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50011" w14:textId="77777777" w:rsidR="00E17539" w:rsidRPr="005D5E2A" w:rsidRDefault="00EC10E6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5D5E2A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3B6FD144" w14:textId="0C57EA35" w:rsidR="00E17539" w:rsidRPr="005D5E2A" w:rsidRDefault="00E17539" w:rsidP="00E17539">
      <w:pPr>
        <w:spacing w:line="276" w:lineRule="auto"/>
        <w:jc w:val="right"/>
        <w:rPr>
          <w:rFonts w:ascii="Arial" w:hAnsi="Arial" w:cs="Arial"/>
          <w:b/>
          <w:szCs w:val="20"/>
        </w:rPr>
      </w:pPr>
      <w:r w:rsidRPr="005D5E2A">
        <w:rPr>
          <w:rFonts w:ascii="Arial" w:hAnsi="Arial" w:cs="Arial"/>
          <w:b/>
          <w:szCs w:val="20"/>
        </w:rPr>
        <w:t xml:space="preserve">do oceny kryterium </w:t>
      </w:r>
      <w:r w:rsidR="00B116A4">
        <w:rPr>
          <w:rFonts w:ascii="Arial" w:hAnsi="Arial" w:cs="Arial"/>
          <w:b/>
          <w:szCs w:val="20"/>
        </w:rPr>
        <w:t xml:space="preserve">formalnego </w:t>
      </w:r>
      <w:r w:rsidRPr="005D5E2A">
        <w:rPr>
          <w:rFonts w:ascii="Arial" w:hAnsi="Arial" w:cs="Arial"/>
          <w:b/>
          <w:szCs w:val="20"/>
        </w:rPr>
        <w:t xml:space="preserve">nr </w:t>
      </w:r>
      <w:r w:rsidR="00B116A4">
        <w:rPr>
          <w:rFonts w:ascii="Arial" w:hAnsi="Arial" w:cs="Arial"/>
          <w:b/>
          <w:szCs w:val="20"/>
        </w:rPr>
        <w:t>1</w:t>
      </w:r>
      <w:r w:rsidR="00774235">
        <w:rPr>
          <w:rFonts w:ascii="Arial" w:hAnsi="Arial" w:cs="Arial"/>
          <w:b/>
          <w:szCs w:val="20"/>
        </w:rPr>
        <w:t>6</w:t>
      </w:r>
    </w:p>
    <w:p w14:paraId="588277B2" w14:textId="77777777" w:rsidR="00EC10E6" w:rsidRPr="005D5E2A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5D5E2A">
        <w:rPr>
          <w:rFonts w:ascii="Arial" w:hAnsi="Arial" w:cs="Arial"/>
          <w:szCs w:val="20"/>
        </w:rPr>
        <w:t>Nazwa i adres Wnioskodawcy</w:t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</w:r>
      <w:r w:rsidRPr="005D5E2A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5D5E2A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7E0C628E" w:rsidR="00C63E15" w:rsidRPr="004A4EA8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color w:val="FF0000"/>
          <w:szCs w:val="20"/>
        </w:rPr>
      </w:pPr>
      <w:r w:rsidRPr="005D5E2A">
        <w:rPr>
          <w:rFonts w:ascii="Arial" w:hAnsi="Arial" w:cs="Arial"/>
          <w:b/>
          <w:szCs w:val="20"/>
        </w:rPr>
        <w:t>DEKLARACJA WNIOSKODAWCY</w:t>
      </w:r>
    </w:p>
    <w:p w14:paraId="3089FE8E" w14:textId="4A3A133C" w:rsidR="00E671ED" w:rsidRPr="005D5E2A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5D5E2A">
        <w:rPr>
          <w:rFonts w:ascii="Arial" w:hAnsi="Arial" w:cs="Arial"/>
          <w:b/>
        </w:rPr>
        <w:t>Zamieszczone poniżej</w:t>
      </w:r>
      <w:r w:rsidR="00F75FCD" w:rsidRPr="005D5E2A">
        <w:rPr>
          <w:rFonts w:ascii="Arial" w:hAnsi="Arial" w:cs="Arial"/>
          <w:b/>
        </w:rPr>
        <w:t xml:space="preserve"> oświadczenia </w:t>
      </w:r>
      <w:r w:rsidR="00F75FCD" w:rsidRPr="005D5E2A">
        <w:rPr>
          <w:rStyle w:val="markedcontent"/>
          <w:rFonts w:ascii="Arial" w:hAnsi="Arial" w:cs="Arial"/>
          <w:b/>
        </w:rPr>
        <w:t xml:space="preserve">składane </w:t>
      </w:r>
      <w:r w:rsidRPr="005D5E2A">
        <w:rPr>
          <w:rStyle w:val="markedcontent"/>
          <w:rFonts w:ascii="Arial" w:hAnsi="Arial" w:cs="Arial"/>
          <w:b/>
        </w:rPr>
        <w:t xml:space="preserve">są </w:t>
      </w:r>
      <w:r w:rsidR="00F75FCD" w:rsidRPr="005D5E2A">
        <w:rPr>
          <w:rStyle w:val="markedcontent"/>
          <w:rFonts w:ascii="Arial" w:hAnsi="Arial" w:cs="Arial"/>
          <w:b/>
        </w:rPr>
        <w:t>pod rygorem</w:t>
      </w:r>
      <w:r w:rsidR="00EE1960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odpowiedzialności karnej za składanie fałszywych oświadczeń i wymagają</w:t>
      </w:r>
      <w:r w:rsidR="00C3332A" w:rsidRPr="005D5E2A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5D5E2A">
        <w:rPr>
          <w:rStyle w:val="markedcontent"/>
          <w:rFonts w:ascii="Arial" w:hAnsi="Arial" w:cs="Arial"/>
          <w:b/>
        </w:rPr>
        <w:t xml:space="preserve"> </w:t>
      </w:r>
      <w:r w:rsidR="00F75FCD" w:rsidRPr="005D5E2A">
        <w:rPr>
          <w:rStyle w:val="markedcontent"/>
          <w:rFonts w:ascii="Arial" w:hAnsi="Arial" w:cs="Arial"/>
          <w:b/>
        </w:rPr>
        <w:t>kwalifikowaln</w:t>
      </w:r>
      <w:r w:rsidR="00C3332A" w:rsidRPr="005D5E2A">
        <w:rPr>
          <w:rStyle w:val="markedcontent"/>
          <w:rFonts w:ascii="Arial" w:hAnsi="Arial" w:cs="Arial"/>
          <w:b/>
        </w:rPr>
        <w:t>ym</w:t>
      </w:r>
      <w:r w:rsidR="00F75FCD" w:rsidRPr="005D5E2A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05FFD4FC" w:rsidR="00766106" w:rsidRPr="005D5E2A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5D5E2A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  <w:r w:rsidR="00EE1960" w:rsidRPr="005D5E2A">
        <w:rPr>
          <w:rFonts w:ascii="Arial" w:hAnsi="Arial" w:cs="Arial"/>
        </w:rPr>
        <w:t>.</w:t>
      </w:r>
    </w:p>
    <w:p w14:paraId="38F74DE0" w14:textId="60E37A1E" w:rsidR="00E671ED" w:rsidRPr="005D5E2A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5D5E2A">
          <w:rPr>
            <w:rFonts w:ascii="Arial" w:hAnsi="Arial" w:cs="Arial"/>
          </w:rPr>
          <w:t>5”</w:t>
        </w:r>
      </w:smartTag>
      <w:r w:rsidRPr="005D5E2A">
        <w:rPr>
          <w:rFonts w:ascii="Arial" w:hAnsi="Arial" w:cs="Arial"/>
        </w:rPr>
        <w:t xml:space="preserve">. </w:t>
      </w:r>
    </w:p>
    <w:p w14:paraId="0E2D8735" w14:textId="645D0FA5" w:rsidR="00481DFB" w:rsidRPr="005D5E2A" w:rsidRDefault="00DF3B5C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 xml:space="preserve">Oświadczam, że dane zawarte w formularzu wniosku o dofinansowanie oraz załącznikach w formacie Excel składanych wraz z wnioskiem o dofinansowanie </w:t>
      </w:r>
      <w:r w:rsidRPr="005D5E2A">
        <w:rPr>
          <w:rFonts w:ascii="Arial" w:hAnsi="Arial" w:cs="Arial"/>
        </w:rPr>
        <w:br/>
        <w:t>w WOD2021 są zgodne ze stanem faktycznym i prawnym.</w:t>
      </w:r>
    </w:p>
    <w:p w14:paraId="656C8A54" w14:textId="08520036" w:rsidR="00DF3B5C" w:rsidRPr="005D5E2A" w:rsidRDefault="00DF3B5C" w:rsidP="00DF3B5C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wydatki kwalifikowalne przewidziane w projekcie nie były, nie są i nie będą współfinansowane z innych programów operacyjnych lub </w:t>
      </w:r>
      <w:r w:rsidRPr="005D5E2A">
        <w:rPr>
          <w:rFonts w:ascii="Arial" w:hAnsi="Arial" w:cs="Arial"/>
        </w:rPr>
        <w:br/>
        <w:t xml:space="preserve">z instrumentów unijnych. </w:t>
      </w:r>
    </w:p>
    <w:p w14:paraId="482CD9C0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5D5E2A">
        <w:rPr>
          <w:rFonts w:ascii="Arial" w:hAnsi="Arial" w:cs="Arial"/>
        </w:rPr>
        <w:t xml:space="preserve">lub krajowych) zgodnie z zapisami </w:t>
      </w:r>
      <w:r w:rsidR="00973D5B" w:rsidRPr="005D5E2A">
        <w:rPr>
          <w:rFonts w:ascii="Arial" w:hAnsi="Arial" w:cs="Arial"/>
          <w:i/>
        </w:rPr>
        <w:t>Wytycznych dotyczących kwalifikowalności wydatków na lata 2021-2027</w:t>
      </w:r>
      <w:r w:rsidR="00F90D87" w:rsidRPr="005D5E2A">
        <w:rPr>
          <w:rFonts w:ascii="Arial" w:hAnsi="Arial" w:cs="Arial"/>
          <w:i/>
        </w:rPr>
        <w:t>.</w:t>
      </w:r>
    </w:p>
    <w:p w14:paraId="3585C8D4" w14:textId="77777777" w:rsidR="00481DFB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Oświadczam, że projekt nie został fizycznie ukończony lub w pełni </w:t>
      </w:r>
      <w:r w:rsidR="002E4272" w:rsidRPr="005D5E2A">
        <w:rPr>
          <w:rFonts w:ascii="Arial" w:hAnsi="Arial" w:cs="Arial"/>
        </w:rPr>
        <w:t>wdrożony</w:t>
      </w:r>
      <w:r w:rsidRPr="005D5E2A">
        <w:rPr>
          <w:rFonts w:ascii="Arial" w:hAnsi="Arial" w:cs="Arial"/>
        </w:rPr>
        <w:t xml:space="preserve"> </w:t>
      </w:r>
      <w:r w:rsidR="00C96015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 xml:space="preserve">w rozumieniu art. </w:t>
      </w:r>
      <w:r w:rsidR="001B5F79" w:rsidRPr="005D5E2A">
        <w:rPr>
          <w:rFonts w:ascii="Arial" w:hAnsi="Arial" w:cs="Arial"/>
        </w:rPr>
        <w:t>63 ust. 6</w:t>
      </w:r>
      <w:r w:rsidRPr="005D5E2A">
        <w:rPr>
          <w:rFonts w:ascii="Arial" w:hAnsi="Arial" w:cs="Arial"/>
        </w:rPr>
        <w:t xml:space="preserve"> </w:t>
      </w:r>
      <w:r w:rsidR="00796958" w:rsidRPr="005D5E2A">
        <w:rPr>
          <w:rFonts w:ascii="Arial" w:hAnsi="Arial" w:cs="Arial"/>
        </w:rPr>
        <w:t xml:space="preserve">rozporządzenia Parlamentu Europejskiego i Rady (UE) nr 2021/1060 z dnia 24 czerwca 2021 r.  </w:t>
      </w:r>
      <w:r w:rsidRPr="005D5E2A">
        <w:rPr>
          <w:rFonts w:ascii="Arial" w:hAnsi="Arial" w:cs="Arial"/>
        </w:rPr>
        <w:t xml:space="preserve">przed </w:t>
      </w:r>
      <w:r w:rsidR="00DF12B1" w:rsidRPr="005D5E2A">
        <w:rPr>
          <w:rFonts w:ascii="Arial" w:hAnsi="Arial" w:cs="Arial"/>
        </w:rPr>
        <w:t>przedłożeniem</w:t>
      </w:r>
      <w:r w:rsidRPr="005D5E2A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5D5E2A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że:</w:t>
      </w:r>
    </w:p>
    <w:p w14:paraId="1D80D33B" w14:textId="51E03A88" w:rsidR="005F68B1" w:rsidRPr="005D5E2A" w:rsidRDefault="005B5AC2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 xml:space="preserve">realizacja projektu nie rozpoczęła się przed dniem złożenia wniosku </w:t>
      </w:r>
      <w:r w:rsidR="005F68B1" w:rsidRPr="005D5E2A">
        <w:rPr>
          <w:rFonts w:ascii="Arial" w:hAnsi="Arial" w:cs="Arial"/>
        </w:rPr>
        <w:br/>
      </w:r>
      <w:r w:rsidR="007970E9" w:rsidRPr="005D5E2A">
        <w:rPr>
          <w:rFonts w:ascii="Arial" w:hAnsi="Arial" w:cs="Arial"/>
        </w:rPr>
        <w:t>o dofinansowanie,</w:t>
      </w:r>
    </w:p>
    <w:p w14:paraId="559CEE93" w14:textId="05E7EFEC" w:rsidR="00E94DEF" w:rsidRPr="005D5E2A" w:rsidRDefault="005B5AC2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5D5E2A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5D5E2A">
        <w:rPr>
          <w:rFonts w:ascii="Arial" w:hAnsi="Arial" w:cs="Arial"/>
        </w:rPr>
        <w:tab/>
      </w:r>
      <w:r w:rsidR="007970E9" w:rsidRPr="005D5E2A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5D5E2A">
        <w:rPr>
          <w:rFonts w:ascii="Arial" w:hAnsi="Arial" w:cs="Arial"/>
        </w:rPr>
        <w:t>art. 73</w:t>
      </w:r>
      <w:r w:rsidR="007970E9" w:rsidRPr="005D5E2A">
        <w:rPr>
          <w:rFonts w:ascii="Arial" w:hAnsi="Arial" w:cs="Arial"/>
        </w:rPr>
        <w:t xml:space="preserve"> ust. </w:t>
      </w:r>
      <w:r w:rsidR="00A41B95" w:rsidRPr="005D5E2A">
        <w:rPr>
          <w:rFonts w:ascii="Arial" w:hAnsi="Arial" w:cs="Arial"/>
        </w:rPr>
        <w:t>2 lit. f</w:t>
      </w:r>
      <w:r w:rsidR="007970E9" w:rsidRPr="005D5E2A">
        <w:rPr>
          <w:rFonts w:ascii="Arial" w:hAnsi="Arial" w:cs="Arial"/>
        </w:rPr>
        <w:t xml:space="preserve"> Rozporządzenia Parlamentu Europejskiego i Rady (UE) nr </w:t>
      </w:r>
      <w:r w:rsidR="00A41B95" w:rsidRPr="005D5E2A">
        <w:rPr>
          <w:rFonts w:ascii="Arial" w:hAnsi="Arial" w:cs="Arial"/>
        </w:rPr>
        <w:t xml:space="preserve">2021/1060 </w:t>
      </w:r>
      <w:r w:rsidR="00906628" w:rsidRPr="005D5E2A">
        <w:rPr>
          <w:rFonts w:ascii="Arial" w:hAnsi="Arial" w:cs="Arial"/>
        </w:rPr>
        <w:br/>
      </w:r>
      <w:r w:rsidR="00A41B95" w:rsidRPr="005D5E2A">
        <w:rPr>
          <w:rFonts w:ascii="Arial" w:hAnsi="Arial" w:cs="Arial"/>
        </w:rPr>
        <w:t>z dnia 24</w:t>
      </w:r>
      <w:r w:rsidR="007970E9" w:rsidRPr="005D5E2A">
        <w:rPr>
          <w:rFonts w:ascii="Arial" w:hAnsi="Arial" w:cs="Arial"/>
        </w:rPr>
        <w:t xml:space="preserve"> </w:t>
      </w:r>
      <w:r w:rsidR="00A41B95" w:rsidRPr="005D5E2A">
        <w:rPr>
          <w:rFonts w:ascii="Arial" w:hAnsi="Arial" w:cs="Arial"/>
        </w:rPr>
        <w:t>czerwca 2021</w:t>
      </w:r>
      <w:r w:rsidR="007970E9" w:rsidRPr="005D5E2A">
        <w:rPr>
          <w:rFonts w:ascii="Arial" w:hAnsi="Arial" w:cs="Arial"/>
        </w:rPr>
        <w:t xml:space="preserve"> r).</w:t>
      </w:r>
    </w:p>
    <w:p w14:paraId="55E495AE" w14:textId="42E8887E" w:rsidR="007970E9" w:rsidRPr="005D5E2A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projekt nie dotyczy:</w:t>
      </w:r>
    </w:p>
    <w:p w14:paraId="71BCFD9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likwidacji lub budowy elektrowni jądrowych,</w:t>
      </w:r>
    </w:p>
    <w:p w14:paraId="058DBC3A" w14:textId="620659DE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wytwarzania, przetwórstwa i wprowadzania do obrotu tytoniu i wyrobów tytoniowych,</w:t>
      </w:r>
    </w:p>
    <w:p w14:paraId="3E83FA3A" w14:textId="10AD2B89" w:rsidR="00B4114B" w:rsidRPr="005D5E2A" w:rsidRDefault="00464146" w:rsidP="008914FA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>przedsiębiorstw znajdujących</w:t>
      </w:r>
      <w:r w:rsidR="00B54DD4" w:rsidRPr="005D5E2A">
        <w:rPr>
          <w:rFonts w:ascii="Arial" w:hAnsi="Arial" w:cs="Arial"/>
        </w:rPr>
        <w:t xml:space="preserve"> się</w:t>
      </w:r>
      <w:r w:rsidRPr="005D5E2A">
        <w:rPr>
          <w:rFonts w:ascii="Arial" w:hAnsi="Arial" w:cs="Arial"/>
        </w:rPr>
        <w:t xml:space="preserve"> w trudnej sytuacji zdefiniowanych</w:t>
      </w:r>
      <w:r w:rsidR="00B54DD4" w:rsidRPr="005D5E2A">
        <w:rPr>
          <w:rFonts w:ascii="Arial" w:hAnsi="Arial" w:cs="Arial"/>
        </w:rPr>
        <w:t xml:space="preserve"> </w:t>
      </w:r>
      <w:r w:rsidR="00AC294C" w:rsidRPr="005D5E2A">
        <w:rPr>
          <w:rFonts w:ascii="Arial" w:hAnsi="Arial" w:cs="Arial"/>
        </w:rPr>
        <w:br/>
      </w:r>
      <w:r w:rsidR="008914FA" w:rsidRPr="005D5E2A">
        <w:t xml:space="preserve"> </w:t>
      </w:r>
      <w:r w:rsidR="008914FA" w:rsidRPr="005D5E2A">
        <w:rPr>
          <w:rFonts w:ascii="Arial" w:hAnsi="Arial" w:cs="Arial"/>
        </w:rPr>
        <w:t>na podstawie art. 7 ust. 1 lit. d) Rozporządzenia Parlamentu Europejskiego i Rady (UE) nr 2021/1058  w sprawie Europejskiego Funduszu Rozwoju Regionalnego i Funduszu Spójności, w rozumieniu art. 2 pkt. 18 rozporządzenia (UE) nr 651/2014</w:t>
      </w:r>
      <w:r w:rsidR="00B54DD4" w:rsidRPr="005D5E2A">
        <w:rPr>
          <w:rFonts w:ascii="Arial" w:hAnsi="Arial" w:cs="Arial"/>
        </w:rPr>
        <w:t xml:space="preserve">, chyba że jest to dozwolone w ramach pomocy de </w:t>
      </w:r>
      <w:proofErr w:type="spellStart"/>
      <w:r w:rsidR="00B54DD4" w:rsidRPr="005D5E2A">
        <w:rPr>
          <w:rFonts w:ascii="Arial" w:hAnsi="Arial" w:cs="Arial"/>
        </w:rPr>
        <w:t>minimis</w:t>
      </w:r>
      <w:proofErr w:type="spellEnd"/>
      <w:r w:rsidR="00B54DD4" w:rsidRPr="005D5E2A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352BCA84" w14:textId="28B28300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środki łagodzą</w:t>
      </w:r>
      <w:r w:rsidRPr="005D5E2A">
        <w:rPr>
          <w:rFonts w:ascii="Arial" w:hAnsi="Arial" w:cs="Arial"/>
        </w:rPr>
        <w:t xml:space="preserve">ce oddziaływanie na środowisko </w:t>
      </w:r>
      <w:r w:rsidR="00B54DD4" w:rsidRPr="005D5E2A">
        <w:rPr>
          <w:rFonts w:ascii="Arial" w:hAnsi="Arial" w:cs="Arial"/>
        </w:rPr>
        <w:t>lub</w:t>
      </w:r>
    </w:p>
    <w:p w14:paraId="18BFD0AF" w14:textId="63587050" w:rsidR="00B4114B" w:rsidRPr="005D5E2A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</w:t>
      </w:r>
      <w:r w:rsidR="00B54DD4" w:rsidRPr="005D5E2A">
        <w:rPr>
          <w:rFonts w:ascii="Arial" w:hAnsi="Arial" w:cs="Arial"/>
        </w:rPr>
        <w:t xml:space="preserve"> w ochronę, bezpieczeństwo, jak i systemy zarządzania ruchem lotniczym wynik</w:t>
      </w:r>
      <w:r w:rsidRPr="005D5E2A">
        <w:rPr>
          <w:rFonts w:ascii="Arial" w:hAnsi="Arial" w:cs="Arial"/>
        </w:rPr>
        <w:t>ających z badań nad syste</w:t>
      </w:r>
      <w:r w:rsidR="00B54DD4" w:rsidRPr="005D5E2A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</w:t>
      </w:r>
      <w:r w:rsidR="00464146" w:rsidRPr="005D5E2A">
        <w:rPr>
          <w:rFonts w:ascii="Arial" w:hAnsi="Arial" w:cs="Arial"/>
        </w:rPr>
        <w:t>h przypadkach</w:t>
      </w:r>
      <w:r w:rsidRPr="005D5E2A">
        <w:rPr>
          <w:rFonts w:ascii="Arial" w:hAnsi="Arial" w:cs="Arial"/>
        </w:rPr>
        <w:t xml:space="preserve"> lub </w:t>
      </w:r>
    </w:p>
    <w:p w14:paraId="03C0367A" w14:textId="3A0C253F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5D5E2A">
        <w:rPr>
          <w:rFonts w:ascii="Arial" w:hAnsi="Arial" w:cs="Arial"/>
        </w:rPr>
        <w:t>,</w:t>
      </w:r>
    </w:p>
    <w:p w14:paraId="0D3C1B7B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służących zwiększeniu przepustowości obiektów przetwarzani</w:t>
      </w:r>
      <w:r w:rsidR="00464146" w:rsidRPr="005D5E2A">
        <w:rPr>
          <w:rFonts w:ascii="Arial" w:hAnsi="Arial" w:cs="Arial"/>
        </w:rPr>
        <w:t>a odpadów resztkowych</w:t>
      </w:r>
      <w:r w:rsidRPr="005D5E2A">
        <w:rPr>
          <w:rFonts w:ascii="Arial" w:hAnsi="Arial" w:cs="Arial"/>
        </w:rPr>
        <w:t xml:space="preserve"> z wyjątkiem: </w:t>
      </w:r>
    </w:p>
    <w:p w14:paraId="4E5D30E4" w14:textId="567F05A5" w:rsidR="00B4114B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 odniesieniu do regionów najbardziej oddalonych – wyłącznie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w należycie uzasadnionych przypadkach,</w:t>
      </w:r>
    </w:p>
    <w:p w14:paraId="23700D02" w14:textId="1A424C3A" w:rsidR="00B54DD4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5D5E2A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5D5E2A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lastRenderedPageBreak/>
        <w:t>modernizacji systemów ciepłowniczych i chłodniczych do stanu „efektywnego</w:t>
      </w:r>
      <w:r w:rsidR="00464146" w:rsidRPr="005D5E2A">
        <w:rPr>
          <w:rFonts w:ascii="Arial" w:hAnsi="Arial" w:cs="Arial"/>
        </w:rPr>
        <w:t xml:space="preserve"> systemu ciepłowniczego i chłod</w:t>
      </w:r>
      <w:r w:rsidRPr="005D5E2A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5D5E2A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modernizacji elektrociepłowni do stanu „wysokosprawnej kogeneracji”, zdef</w:t>
      </w:r>
      <w:r w:rsidR="00464146" w:rsidRPr="005D5E2A">
        <w:rPr>
          <w:rFonts w:ascii="Arial" w:hAnsi="Arial" w:cs="Arial"/>
        </w:rPr>
        <w:t>iniowanej w art. 2 pkt 34 dyrek</w:t>
      </w:r>
      <w:r w:rsidRPr="005D5E2A">
        <w:rPr>
          <w:rFonts w:ascii="Arial" w:hAnsi="Arial" w:cs="Arial"/>
        </w:rPr>
        <w:t xml:space="preserve">tywy 2012/27/UE, </w:t>
      </w:r>
    </w:p>
    <w:p w14:paraId="77446746" w14:textId="620866E0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5D5E2A">
        <w:rPr>
          <w:rFonts w:ascii="Arial" w:hAnsi="Arial" w:cs="Arial"/>
        </w:rPr>
        <w:br/>
      </w:r>
      <w:r w:rsidRPr="005D5E2A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5D5E2A">
        <w:rPr>
          <w:rFonts w:ascii="Arial" w:hAnsi="Arial" w:cs="Arial"/>
        </w:rPr>
        <w:t xml:space="preserve">zu pod </w:t>
      </w:r>
      <w:r w:rsidRPr="005D5E2A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5D5E2A">
        <w:rPr>
          <w:rFonts w:ascii="Arial" w:hAnsi="Arial" w:cs="Arial"/>
        </w:rPr>
        <w:t>biometan</w:t>
      </w:r>
      <w:proofErr w:type="spellEnd"/>
      <w:r w:rsidRPr="005D5E2A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0904E6A1" w14:textId="77777777" w:rsidR="005F68B1" w:rsidRPr="005D5E2A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 xml:space="preserve">inwestycji w: </w:t>
      </w:r>
    </w:p>
    <w:p w14:paraId="58923072" w14:textId="77777777" w:rsidR="005F68B1" w:rsidRPr="005D5E2A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5D5E2A">
        <w:rPr>
          <w:rFonts w:ascii="Arial" w:hAnsi="Arial" w:cs="Arial"/>
        </w:rPr>
        <w:t>ekologicznie czyste pojazdy zdefiniowane w dyrektywie Parlamentu Europe</w:t>
      </w:r>
      <w:r w:rsidR="003A0C99" w:rsidRPr="005D5E2A">
        <w:rPr>
          <w:rFonts w:ascii="Arial" w:hAnsi="Arial" w:cs="Arial"/>
        </w:rPr>
        <w:t>jskiego i Rady 2009/33/WE do celów publicznych</w:t>
      </w:r>
      <w:r w:rsidRPr="005D5E2A">
        <w:rPr>
          <w:rFonts w:ascii="Arial" w:hAnsi="Arial" w:cs="Arial"/>
        </w:rPr>
        <w:t xml:space="preserve"> oraz </w:t>
      </w:r>
    </w:p>
    <w:p w14:paraId="6A15F74F" w14:textId="77777777" w:rsidR="004A4EA8" w:rsidRDefault="00B54DD4" w:rsidP="004A4EA8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1549818" w14:textId="2A5624E6" w:rsidR="004A4EA8" w:rsidRPr="004A4EA8" w:rsidRDefault="004A4EA8" w:rsidP="004A4EA8">
      <w:pPr>
        <w:pStyle w:val="Akapitzlist"/>
        <w:spacing w:after="240" w:line="360" w:lineRule="auto"/>
        <w:ind w:left="426"/>
        <w:contextualSpacing w:val="0"/>
        <w:rPr>
          <w:rFonts w:ascii="Arial" w:hAnsi="Arial" w:cs="Arial"/>
        </w:rPr>
      </w:pPr>
      <w:r w:rsidRPr="004A4EA8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3B12D301" w:rsidR="005F68B1" w:rsidRPr="005D5E2A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</w:rPr>
        <w:t>Oświadczam, że zostałem poinformowany, że z</w:t>
      </w:r>
      <w:r w:rsidR="002B64E7" w:rsidRPr="005D5E2A">
        <w:rPr>
          <w:rFonts w:ascii="Arial" w:hAnsi="Arial" w:cs="Arial"/>
        </w:rPr>
        <w:t>go</w:t>
      </w:r>
      <w:r w:rsidR="00E746BB" w:rsidRPr="005D5E2A">
        <w:rPr>
          <w:rFonts w:ascii="Arial" w:hAnsi="Arial" w:cs="Arial"/>
        </w:rPr>
        <w:t xml:space="preserve">dnie z rozporządzeniem ogólnym </w:t>
      </w:r>
      <w:r w:rsidR="002B64E7" w:rsidRPr="005D5E2A">
        <w:rPr>
          <w:rFonts w:ascii="Arial" w:hAnsi="Arial" w:cs="Arial"/>
        </w:rPr>
        <w:t xml:space="preserve">w procesie wdrażania programów mogą być przetwarzane dane osobowe przez podmioty wskazane </w:t>
      </w:r>
      <w:r w:rsidR="00E746BB" w:rsidRPr="005D5E2A">
        <w:rPr>
          <w:rFonts w:ascii="Arial" w:hAnsi="Arial" w:cs="Arial"/>
        </w:rPr>
        <w:t>w art. 87. 1 ustawy wdrożeniowej.</w:t>
      </w:r>
      <w:r w:rsidR="005F68B1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Podmioty, o których mowa w art. 87 ust. 1, są administratorami w rozumieniu art. 4 pkt 7 </w:t>
      </w:r>
      <w:r w:rsidR="00D56FDC" w:rsidRPr="005D5E2A">
        <w:rPr>
          <w:rFonts w:ascii="Arial" w:hAnsi="Arial" w:cs="Arial"/>
        </w:rPr>
        <w:t>rozporządzenia RODO (</w:t>
      </w:r>
      <w:r w:rsidR="00D56FDC" w:rsidRPr="005D5E2A">
        <w:rPr>
          <w:rStyle w:val="markedcontent"/>
          <w:rFonts w:ascii="Arial" w:hAnsi="Arial" w:cs="Arial"/>
        </w:rPr>
        <w:t xml:space="preserve">rozporządzenia Parlamentu Europejskiego </w:t>
      </w:r>
      <w:r w:rsidR="00A85F32" w:rsidRPr="005D5E2A">
        <w:rPr>
          <w:rStyle w:val="markedcontent"/>
          <w:rFonts w:ascii="Arial" w:hAnsi="Arial" w:cs="Arial"/>
        </w:rPr>
        <w:br/>
      </w:r>
      <w:r w:rsidR="00D56FDC" w:rsidRPr="005D5E2A">
        <w:rPr>
          <w:rStyle w:val="markedcontent"/>
          <w:rFonts w:ascii="Arial" w:hAnsi="Arial" w:cs="Arial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5D5E2A">
        <w:rPr>
          <w:rFonts w:ascii="Arial" w:hAnsi="Arial" w:cs="Arial"/>
        </w:rPr>
        <w:t xml:space="preserve"> </w:t>
      </w:r>
      <w:r w:rsidR="00D56FDC" w:rsidRPr="005D5E2A">
        <w:rPr>
          <w:rStyle w:val="markedcontent"/>
          <w:rFonts w:ascii="Arial" w:hAnsi="Arial" w:cs="Arial"/>
        </w:rPr>
        <w:t>dyrektywy 95/46/WE).</w:t>
      </w:r>
      <w:r w:rsidR="005F68B1" w:rsidRPr="005D5E2A">
        <w:rPr>
          <w:rStyle w:val="markedcontent"/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Administratorem danych wprowadzanych do CST2021 jest podmiot, który te </w:t>
      </w:r>
      <w:r w:rsidR="002B64E7" w:rsidRPr="005D5E2A">
        <w:rPr>
          <w:rFonts w:ascii="Arial" w:hAnsi="Arial" w:cs="Arial"/>
        </w:rPr>
        <w:lastRenderedPageBreak/>
        <w:t xml:space="preserve">dane wprowadza, adekwatnie do zakresu swojej właściwości (określonym, np.: w prawie unijnym, krajowym, odpowiednich porozumieniach, umowie </w:t>
      </w:r>
      <w:r w:rsidR="00AC294C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o dofinansowanie). Udostępnianie danych (art. 90 ust. 2 ustawy</w:t>
      </w:r>
      <w:r w:rsidR="00E746BB" w:rsidRPr="005D5E2A">
        <w:rPr>
          <w:rFonts w:ascii="Arial" w:hAnsi="Arial" w:cs="Arial"/>
        </w:rPr>
        <w:t xml:space="preserve"> </w:t>
      </w:r>
      <w:r w:rsidR="002B64E7" w:rsidRPr="005D5E2A">
        <w:rPr>
          <w:rFonts w:ascii="Arial" w:hAnsi="Arial" w:cs="Arial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5D5E2A">
        <w:rPr>
          <w:rFonts w:ascii="Arial" w:hAnsi="Arial" w:cs="Arial"/>
        </w:rPr>
        <w:br/>
      </w:r>
      <w:r w:rsidR="002B64E7" w:rsidRPr="005D5E2A">
        <w:rPr>
          <w:rFonts w:ascii="Arial" w:hAnsi="Arial" w:cs="Arial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5E6BE8DB" w:rsidR="0046063C" w:rsidRPr="005D5E2A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5D5E2A">
        <w:rPr>
          <w:rFonts w:ascii="Arial" w:hAnsi="Arial" w:cs="Arial"/>
          <w:szCs w:val="20"/>
        </w:rPr>
        <w:t xml:space="preserve">Oświadczam, </w:t>
      </w:r>
      <w:r w:rsidRPr="005D5E2A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</w:t>
      </w:r>
      <w:r w:rsidR="005329F0" w:rsidRPr="005D5E2A">
        <w:rPr>
          <w:rFonts w:ascii="Arial" w:hAnsi="Arial" w:cs="Arial"/>
        </w:rPr>
        <w:t>2023/2831 z dnia 13 grudnia 2023 r.</w:t>
      </w:r>
    </w:p>
    <w:p w14:paraId="28F4CCBD" w14:textId="059AEEA2" w:rsidR="008019BB" w:rsidRPr="005D5E2A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5D5E2A">
        <w:rPr>
          <w:rStyle w:val="markedcontent"/>
          <w:rFonts w:ascii="Arial" w:hAnsi="Arial" w:cs="Arial"/>
          <w:b/>
        </w:rPr>
        <w:t>„Jestem świadomy/świadoma odpowiedzialności</w:t>
      </w:r>
      <w:r w:rsidRPr="005D5E2A">
        <w:rPr>
          <w:rFonts w:ascii="Arial" w:hAnsi="Arial" w:cs="Arial"/>
          <w:b/>
        </w:rPr>
        <w:t xml:space="preserve"> </w:t>
      </w:r>
      <w:r w:rsidRPr="005D5E2A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582EA2C" w:rsidR="005F68B1" w:rsidRPr="005D5E2A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5D5E2A">
        <w:rPr>
          <w:rFonts w:ascii="Arial" w:hAnsi="Arial" w:cs="Arial"/>
        </w:rPr>
        <w:t>Podpis(y) osób uprawnionych do reprezentacji Wnioskodawcy</w:t>
      </w:r>
    </w:p>
    <w:p w14:paraId="719997CE" w14:textId="77777777" w:rsidR="005F68B1" w:rsidRPr="005D5E2A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5D5E2A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DC88EB" w14:textId="77777777" w:rsidR="00C50237" w:rsidRDefault="00C50237" w:rsidP="00EC10E6">
      <w:r>
        <w:separator/>
      </w:r>
    </w:p>
  </w:endnote>
  <w:endnote w:type="continuationSeparator" w:id="0">
    <w:p w14:paraId="5512AD9B" w14:textId="77777777" w:rsidR="00C50237" w:rsidRDefault="00C50237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7D3888D7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5329F0" w:rsidRPr="005329F0">
          <w:rPr>
            <w:rFonts w:ascii="Arial" w:eastAsiaTheme="majorEastAsia" w:hAnsi="Arial" w:cs="Arial"/>
            <w:noProof/>
          </w:rPr>
          <w:t>5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197CC7C9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5329F0" w:rsidRPr="005329F0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9F6ED" w14:textId="77777777" w:rsidR="00C50237" w:rsidRDefault="00C50237" w:rsidP="00EC10E6">
      <w:r>
        <w:separator/>
      </w:r>
    </w:p>
  </w:footnote>
  <w:footnote w:type="continuationSeparator" w:id="0">
    <w:p w14:paraId="27AF345E" w14:textId="77777777" w:rsidR="00C50237" w:rsidRDefault="00C50237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0078B"/>
    <w:rsid w:val="00305715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A4EA8"/>
    <w:rsid w:val="004B525C"/>
    <w:rsid w:val="004E1F1A"/>
    <w:rsid w:val="004E2B6B"/>
    <w:rsid w:val="004F5710"/>
    <w:rsid w:val="004F7577"/>
    <w:rsid w:val="00520F01"/>
    <w:rsid w:val="005329F0"/>
    <w:rsid w:val="00540BB9"/>
    <w:rsid w:val="00555E3E"/>
    <w:rsid w:val="005655C9"/>
    <w:rsid w:val="00567320"/>
    <w:rsid w:val="005B5AC2"/>
    <w:rsid w:val="005D5987"/>
    <w:rsid w:val="005D5E2A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74235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7F5CF7"/>
    <w:rsid w:val="00826582"/>
    <w:rsid w:val="008307B8"/>
    <w:rsid w:val="00831853"/>
    <w:rsid w:val="00832587"/>
    <w:rsid w:val="008914FA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B6E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16A4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425CF"/>
    <w:rsid w:val="00C50237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DF3B5C"/>
    <w:rsid w:val="00E17539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6D8C9-DC27-43CE-A5A7-B61F2D3FC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1129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41</cp:revision>
  <cp:lastPrinted>2023-05-18T11:35:00Z</cp:lastPrinted>
  <dcterms:created xsi:type="dcterms:W3CDTF">2023-04-18T07:48:00Z</dcterms:created>
  <dcterms:modified xsi:type="dcterms:W3CDTF">2024-12-11T10:56:00Z</dcterms:modified>
</cp:coreProperties>
</file>