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95C8" w14:textId="689A00F0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Załącznik nr  </w:t>
      </w:r>
      <w:r w:rsidR="00A329E9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9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  do wniosku o dofinansowanie </w:t>
      </w:r>
    </w:p>
    <w:p w14:paraId="783CF836" w14:textId="40A8F2B9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nabór FELD.01.0</w:t>
      </w:r>
      <w:r w:rsidR="00315AAF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2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-IP.02-00</w:t>
      </w:r>
      <w:r w:rsidR="00B7393E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2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/24</w:t>
      </w:r>
    </w:p>
    <w:p w14:paraId="51569BB8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983EECF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560B38A9" w14:textId="02A0AFC6" w:rsidR="00E4480D" w:rsidRPr="00E4480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………………………………………………….                                                                                        …………………………………</w:t>
      </w:r>
    </w:p>
    <w:p w14:paraId="07898DC7" w14:textId="121F63A5" w:rsidR="00E4480D" w:rsidRPr="00E4480D" w:rsidRDefault="00E4480D" w:rsidP="00336535">
      <w:pPr>
        <w:autoSpaceDE w:val="0"/>
        <w:autoSpaceDN w:val="0"/>
        <w:adjustRightInd w:val="0"/>
        <w:spacing w:after="24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>Nazwa i adres Wnioskodawcy</w:t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  <w:t>Miejscowość, data</w:t>
      </w:r>
    </w:p>
    <w:p w14:paraId="4310D1BA" w14:textId="7612AA0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>O</w:t>
      </w:r>
      <w:r w:rsidR="00A329E9">
        <w:rPr>
          <w:rFonts w:ascii="Arial" w:hAnsi="Arial" w:cs="Arial"/>
          <w:b/>
        </w:rPr>
        <w:t>PŁACALNOŚĆ WDROŻNIA USŁUGI BADAWCZEJ</w:t>
      </w:r>
      <w:r w:rsidR="0068109C">
        <w:rPr>
          <w:rFonts w:ascii="Arial" w:hAnsi="Arial" w:cs="Arial"/>
          <w:b/>
        </w:rPr>
        <w:t xml:space="preserve"> </w:t>
      </w:r>
    </w:p>
    <w:tbl>
      <w:tblPr>
        <w:tblW w:w="992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8"/>
        <w:gridCol w:w="2275"/>
        <w:gridCol w:w="1382"/>
        <w:gridCol w:w="1174"/>
        <w:gridCol w:w="1676"/>
        <w:gridCol w:w="1486"/>
      </w:tblGrid>
      <w:tr w:rsidR="00A329E9" w:rsidRPr="002B2251" w14:paraId="73418EEF" w14:textId="77777777" w:rsidTr="00EA69E4">
        <w:tc>
          <w:tcPr>
            <w:tcW w:w="9921" w:type="dxa"/>
            <w:gridSpan w:val="6"/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25788A" w14:textId="77777777" w:rsidR="00A329E9" w:rsidRDefault="00A329E9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Dane w tabeli dla kolumn 1-5 należy podać kumulatywnie dla okresu 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u w:val="single"/>
                <w:lang w:eastAsia="zh-CN" w:bidi="hi-IN"/>
              </w:rPr>
              <w:t>5 lat od zakończenia realizacji projektu</w:t>
            </w:r>
            <w:r w:rsidR="00397D54">
              <w:rPr>
                <w:rStyle w:val="Odwoanieprzypisudolnego"/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footnoteReference w:id="1"/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.</w:t>
            </w:r>
          </w:p>
          <w:p w14:paraId="4912DE70" w14:textId="77777777" w:rsidR="00397D54" w:rsidRPr="00397D54" w:rsidRDefault="00397D54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397D54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W kolumnie 1 należy podać przewidywaną wielkość sprzedaży wyników projektu;</w:t>
            </w:r>
          </w:p>
          <w:p w14:paraId="73EC37AA" w14:textId="7C9FB93E" w:rsidR="00397D54" w:rsidRPr="00397D54" w:rsidRDefault="00397D54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397D54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W kolumnie 2 należy podać przewidywany koszt zmienny wytworzenia jednej sztuki, łącznie z ewentualnymi kosztami outsourcingu produkcji (jeśli dotyczy) uwzględniający wszystkie koszty (również pośrednie);</w:t>
            </w:r>
          </w:p>
          <w:p w14:paraId="482071D0" w14:textId="03478266" w:rsidR="00397D54" w:rsidRPr="00397D54" w:rsidRDefault="00397D54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397D54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W kolumnie 3 należy podać przewidywane koszty stałe przygotowania do wdrożenia projektu np. koszty administracji, marketingu, uzyskania certyfikatów, koszty usług obcych i inne nieujęte w kosztach kwalifikowanych projektu;</w:t>
            </w:r>
          </w:p>
          <w:p w14:paraId="1FBB188C" w14:textId="119B7D4F" w:rsidR="00397D54" w:rsidRPr="00397D54" w:rsidRDefault="00397D54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397D54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W kolumnie 4 należy podać przewidywaną cenę sprzedaży jednej sztuki;</w:t>
            </w:r>
          </w:p>
          <w:p w14:paraId="67A9807C" w14:textId="5E2CD974" w:rsidR="00397D54" w:rsidRPr="00397D54" w:rsidRDefault="00397D54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397D54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W kolumnie 5 należy podać przychód z form wdrożenia innych niż rozpoczęcie produkcji lub świadczenie usług na bazie uzyskanych rezultatów projektu. W przypadku gdy rezultaty projektu zostaną wdrożone w działalności własnej wnioskodawcy (usprawnienia/ oszczędności procesowe), należy podać przewidywaną kwotę oszczędności;</w:t>
            </w:r>
          </w:p>
          <w:p w14:paraId="365B9A77" w14:textId="29FC000C" w:rsidR="00397D54" w:rsidRPr="002B2251" w:rsidRDefault="00397D54" w:rsidP="00397D5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97D54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W kolumnie 6 należy podać koszty całkowite projektu, w tym wnioskowane dofinansowanie, wkład własny wnioskodawcy oraz koszty niewykazane w budżecie projektu, poniesione w okresie realizacji projektu.</w:t>
            </w:r>
          </w:p>
        </w:tc>
      </w:tr>
      <w:tr w:rsidR="00A329E9" w:rsidRPr="002B2251" w14:paraId="6FA905D1" w14:textId="77777777" w:rsidTr="00EA69E4">
        <w:tc>
          <w:tcPr>
            <w:tcW w:w="2145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156082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10243478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Wielkość sprzedaży (szt.)</w:t>
            </w:r>
          </w:p>
        </w:tc>
        <w:tc>
          <w:tcPr>
            <w:tcW w:w="2521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FD9FE2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Koszt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zmienny wytworzenia (PLN/szt.)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EB7519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Koszty stałe związane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 xml:space="preserve">z wdrożeniem projektu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(PLN)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F80B4F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Cena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 xml:space="preserve">sprzedaży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(PLN/szt.)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D6BD9F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Przychód z pozostałych form komercjalizacji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(PLN)</w:t>
            </w:r>
          </w:p>
        </w:tc>
        <w:tc>
          <w:tcPr>
            <w:tcW w:w="1615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357A7F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Koszt realizacji projektu</w:t>
            </w:r>
          </w:p>
        </w:tc>
      </w:tr>
      <w:tr w:rsidR="00A329E9" w:rsidRPr="002B2251" w14:paraId="33F00419" w14:textId="77777777" w:rsidTr="00EA69E4">
        <w:tc>
          <w:tcPr>
            <w:tcW w:w="2145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11F28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521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521AA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95252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7EC48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04D7E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5</w:t>
            </w:r>
          </w:p>
        </w:tc>
        <w:tc>
          <w:tcPr>
            <w:tcW w:w="1615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98B41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6</w:t>
            </w:r>
          </w:p>
        </w:tc>
      </w:tr>
      <w:tr w:rsidR="00A329E9" w:rsidRPr="002B2251" w14:paraId="2B8F52C3" w14:textId="77777777" w:rsidTr="00EA69E4">
        <w:tc>
          <w:tcPr>
            <w:tcW w:w="214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9F180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5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27ABD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0" w:type="auto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B8A30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0" w:type="auto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13200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0" w:type="auto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7E652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61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B93BC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A329E9" w:rsidRPr="002B2251" w14:paraId="4C286DE9" w14:textId="77777777" w:rsidTr="00EA69E4">
        <w:tc>
          <w:tcPr>
            <w:tcW w:w="0" w:type="auto"/>
            <w:gridSpan w:val="4"/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6D6E9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right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Przewidywany zysk</w:t>
            </w:r>
          </w:p>
        </w:tc>
        <w:tc>
          <w:tcPr>
            <w:tcW w:w="309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F7AD7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A329E9" w:rsidRPr="002B2251" w14:paraId="26542959" w14:textId="77777777" w:rsidTr="00EA69E4">
        <w:tc>
          <w:tcPr>
            <w:tcW w:w="9921" w:type="dxa"/>
            <w:gridSpan w:val="6"/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D5B63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Opis założeń przyjętych w tabeli</w:t>
            </w:r>
          </w:p>
          <w:p w14:paraId="0977B358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wskazać jakie konkretnie założenia zostały przyjęte do kalkulacji przedstawionych w powyższej tabeli, tj. jakie strumienie przychodów uwzględniono oraz w jakich proporcjach (jeśli uwzględniono więcej niż 1 strumień), a także jakie koszty zmienne oraz jakie koszty stałe wykazano.</w:t>
            </w:r>
          </w:p>
          <w:p w14:paraId="5027EA4B" w14:textId="77777777" w:rsidR="00A329E9" w:rsidRPr="002B2251" w:rsidRDefault="00A329E9" w:rsidP="00EA69E4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pamiętać, by dane dotyczące wielkości sprzedaży (kolumna 1) były skorelowane z informacjami nt. wielkości grupy docelowej, do której Wnioskodawca ostatecznie zamierza dotrzeć ze swoją ofertą.</w:t>
            </w:r>
          </w:p>
        </w:tc>
      </w:tr>
      <w:tr w:rsidR="00A329E9" w:rsidRPr="002B2251" w14:paraId="237B3F6C" w14:textId="77777777" w:rsidTr="00EA69E4">
        <w:tc>
          <w:tcPr>
            <w:tcW w:w="9921" w:type="dxa"/>
            <w:gridSpan w:val="6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2F69B" w14:textId="77777777" w:rsidR="00A329E9" w:rsidRPr="002B2251" w:rsidRDefault="00A329E9" w:rsidP="00EA69E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61E3C7A6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11AC1C87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306C98A4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791638F4" w14:textId="1BBCA803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>……</w:t>
      </w:r>
      <w:r>
        <w:rPr>
          <w:rFonts w:ascii="Arial" w:hAnsi="Arial" w:cs="Arial"/>
          <w:i/>
          <w:iCs/>
          <w:sz w:val="20"/>
          <w:szCs w:val="20"/>
        </w:rPr>
        <w:t>…….</w:t>
      </w:r>
      <w:r w:rsidRPr="00B7393E">
        <w:rPr>
          <w:rFonts w:ascii="Arial" w:hAnsi="Arial" w:cs="Arial"/>
          <w:i/>
          <w:iCs/>
          <w:sz w:val="20"/>
          <w:szCs w:val="20"/>
        </w:rPr>
        <w:t>……………………………..</w:t>
      </w:r>
    </w:p>
    <w:p w14:paraId="6493DDC0" w14:textId="77777777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 xml:space="preserve">     Podpis osoby upoważnionej </w:t>
      </w:r>
    </w:p>
    <w:p w14:paraId="4BBD9CCC" w14:textId="17AF0B5C" w:rsidR="00E4480D" w:rsidRPr="00E4480D" w:rsidRDefault="00B7393E" w:rsidP="00B7393E">
      <w:pPr>
        <w:ind w:left="5558"/>
      </w:pPr>
      <w:r w:rsidRPr="00B7393E">
        <w:rPr>
          <w:rFonts w:ascii="Arial" w:hAnsi="Arial" w:cs="Arial"/>
          <w:i/>
          <w:iCs/>
          <w:sz w:val="20"/>
          <w:szCs w:val="20"/>
        </w:rPr>
        <w:t>do reprezentowania wnioskodawcy</w:t>
      </w:r>
    </w:p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3DCB3FCE" w14:textId="7D6DD312" w:rsidR="00397D54" w:rsidRDefault="00397D54" w:rsidP="00397D5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t>W przypadku wdrożenia w formie sprzedaży licencji lub zbycia</w:t>
      </w:r>
      <w:r>
        <w:t xml:space="preserve"> zakupionej</w:t>
      </w:r>
      <w:r>
        <w:t xml:space="preserve"> </w:t>
      </w:r>
      <w:r>
        <w:t>usługi</w:t>
      </w:r>
      <w:r>
        <w:t xml:space="preserve"> B+R wypełnić należy tylko kolumny 3, 5 i 6.</w:t>
      </w:r>
    </w:p>
    <w:p w14:paraId="29F9561A" w14:textId="395B86EC" w:rsidR="00397D54" w:rsidRDefault="00397D54" w:rsidP="00397D54">
      <w:pPr>
        <w:pStyle w:val="Tekstprzypisudolnego"/>
      </w:pPr>
      <w:r>
        <w:t>Wartości należy podawać w kwotach netto.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601769518">
    <w:abstractNumId w:val="0"/>
  </w:num>
  <w:num w:numId="2" w16cid:durableId="1396390284">
    <w:abstractNumId w:val="2"/>
  </w:num>
  <w:num w:numId="3" w16cid:durableId="391926499">
    <w:abstractNumId w:val="1"/>
  </w:num>
  <w:num w:numId="4" w16cid:durableId="411318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5AE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2869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15AAF"/>
    <w:rsid w:val="00326F5C"/>
    <w:rsid w:val="00333B50"/>
    <w:rsid w:val="00336535"/>
    <w:rsid w:val="00336D58"/>
    <w:rsid w:val="00341049"/>
    <w:rsid w:val="00342E44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97D54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24084"/>
    <w:rsid w:val="004321C0"/>
    <w:rsid w:val="0045122D"/>
    <w:rsid w:val="00451335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6923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109C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00681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0131D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6748D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459E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29E9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2CA9"/>
    <w:rsid w:val="00B306D3"/>
    <w:rsid w:val="00B33E58"/>
    <w:rsid w:val="00B47E48"/>
    <w:rsid w:val="00B503B7"/>
    <w:rsid w:val="00B61940"/>
    <w:rsid w:val="00B644B4"/>
    <w:rsid w:val="00B67EC3"/>
    <w:rsid w:val="00B710C5"/>
    <w:rsid w:val="00B7393E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287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6</cp:revision>
  <cp:lastPrinted>2024-06-27T09:31:00Z</cp:lastPrinted>
  <dcterms:created xsi:type="dcterms:W3CDTF">2024-06-27T08:09:00Z</dcterms:created>
  <dcterms:modified xsi:type="dcterms:W3CDTF">2024-06-27T09:44:00Z</dcterms:modified>
</cp:coreProperties>
</file>