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63C4E8B" w14:textId="1916888B" w:rsidR="00770F38" w:rsidRPr="001F46D9" w:rsidRDefault="00770F38" w:rsidP="00FD1BC5">
      <w:pPr>
        <w:jc w:val="right"/>
        <w:rPr>
          <w:rFonts w:ascii="Arial" w:hAnsi="Arial" w:cs="Arial"/>
          <w:sz w:val="18"/>
          <w:szCs w:val="18"/>
        </w:rPr>
      </w:pPr>
      <w:r w:rsidRPr="001F46D9">
        <w:rPr>
          <w:rFonts w:ascii="Arial" w:hAnsi="Arial" w:cs="Arial"/>
          <w:sz w:val="18"/>
          <w:szCs w:val="18"/>
        </w:rPr>
        <w:t xml:space="preserve">Załącznik nr </w:t>
      </w:r>
      <w:r w:rsidR="00666421">
        <w:rPr>
          <w:rFonts w:ascii="Arial" w:hAnsi="Arial" w:cs="Arial"/>
          <w:sz w:val="18"/>
          <w:szCs w:val="18"/>
        </w:rPr>
        <w:t>5</w:t>
      </w:r>
      <w:r w:rsidRPr="001F46D9">
        <w:rPr>
          <w:rFonts w:ascii="Arial" w:hAnsi="Arial" w:cs="Arial"/>
          <w:sz w:val="18"/>
          <w:szCs w:val="18"/>
        </w:rPr>
        <w:t xml:space="preserve"> </w:t>
      </w:r>
      <w:r w:rsidR="009639EC" w:rsidRPr="001F46D9">
        <w:rPr>
          <w:rFonts w:ascii="Arial" w:hAnsi="Arial" w:cs="Arial"/>
          <w:sz w:val="18"/>
          <w:szCs w:val="18"/>
        </w:rPr>
        <w:t>do wniosku o dofinansowanie</w:t>
      </w:r>
    </w:p>
    <w:p w14:paraId="50F32D61" w14:textId="29E04E68" w:rsidR="009C14B2" w:rsidRPr="001F46D9" w:rsidRDefault="009C14B2" w:rsidP="00FD1BC5">
      <w:pPr>
        <w:jc w:val="right"/>
        <w:rPr>
          <w:rFonts w:ascii="Arial" w:hAnsi="Arial" w:cs="Arial"/>
          <w:sz w:val="18"/>
          <w:szCs w:val="18"/>
        </w:rPr>
      </w:pPr>
      <w:r w:rsidRPr="001F46D9">
        <w:rPr>
          <w:rFonts w:ascii="Arial" w:hAnsi="Arial" w:cs="Arial"/>
          <w:sz w:val="18"/>
          <w:szCs w:val="18"/>
        </w:rPr>
        <w:t xml:space="preserve">nabór </w:t>
      </w:r>
      <w:r w:rsidR="00231F8E" w:rsidRPr="00231F8E">
        <w:rPr>
          <w:rFonts w:ascii="Arial" w:hAnsi="Arial" w:cs="Arial"/>
          <w:sz w:val="18"/>
          <w:szCs w:val="18"/>
        </w:rPr>
        <w:t>FELD.09.0</w:t>
      </w:r>
      <w:r w:rsidR="00FD1BC5">
        <w:rPr>
          <w:rFonts w:ascii="Arial" w:hAnsi="Arial" w:cs="Arial"/>
          <w:sz w:val="18"/>
          <w:szCs w:val="18"/>
        </w:rPr>
        <w:t>1</w:t>
      </w:r>
      <w:r w:rsidR="00231F8E" w:rsidRPr="00231F8E">
        <w:rPr>
          <w:rFonts w:ascii="Arial" w:hAnsi="Arial" w:cs="Arial"/>
          <w:sz w:val="18"/>
          <w:szCs w:val="18"/>
        </w:rPr>
        <w:t>-IP.02-00</w:t>
      </w:r>
      <w:r w:rsidR="00AF5E4A">
        <w:rPr>
          <w:rFonts w:ascii="Arial" w:hAnsi="Arial" w:cs="Arial"/>
          <w:sz w:val="18"/>
          <w:szCs w:val="18"/>
        </w:rPr>
        <w:t>3</w:t>
      </w:r>
      <w:r w:rsidR="00231F8E" w:rsidRPr="00231F8E">
        <w:rPr>
          <w:rFonts w:ascii="Arial" w:hAnsi="Arial" w:cs="Arial"/>
          <w:sz w:val="18"/>
          <w:szCs w:val="18"/>
        </w:rPr>
        <w:t>/25</w:t>
      </w:r>
    </w:p>
    <w:p w14:paraId="5BEE4432" w14:textId="77777777" w:rsidR="00770F38" w:rsidRDefault="00770F38" w:rsidP="00770F38">
      <w:pPr>
        <w:rPr>
          <w:rFonts w:ascii="Arial Narrow" w:hAnsi="Arial Narrow"/>
        </w:rPr>
      </w:pPr>
    </w:p>
    <w:p w14:paraId="75697876" w14:textId="77777777" w:rsidR="00FD1BC5" w:rsidRDefault="00FD1BC5" w:rsidP="00FD1BC5">
      <w:pPr>
        <w:spacing w:line="259" w:lineRule="auto"/>
        <w:rPr>
          <w:rFonts w:ascii="Arial" w:eastAsiaTheme="majorEastAsia" w:hAnsi="Arial" w:cs="Arial"/>
          <w:b/>
          <w:bCs/>
          <w:kern w:val="2"/>
          <w:lang w:eastAsia="en-US"/>
          <w14:ligatures w14:val="standardContextual"/>
        </w:rPr>
      </w:pPr>
    </w:p>
    <w:p w14:paraId="176A7193" w14:textId="09073ADA" w:rsidR="00FD1BC5" w:rsidRPr="0017069C" w:rsidRDefault="00FD1BC5" w:rsidP="00FD1BC5">
      <w:pPr>
        <w:spacing w:line="259" w:lineRule="auto"/>
        <w:rPr>
          <w:rFonts w:ascii="Arial" w:eastAsiaTheme="majorEastAsia" w:hAnsi="Arial" w:cs="Arial"/>
          <w:b/>
          <w:bCs/>
          <w:kern w:val="2"/>
          <w:lang w:eastAsia="en-US"/>
          <w14:ligatures w14:val="standardContextual"/>
        </w:rPr>
      </w:pPr>
      <w:r w:rsidRPr="0017069C">
        <w:rPr>
          <w:rFonts w:ascii="Arial" w:eastAsiaTheme="majorEastAsia" w:hAnsi="Arial" w:cs="Arial"/>
          <w:b/>
          <w:bCs/>
          <w:kern w:val="2"/>
          <w:lang w:eastAsia="en-US"/>
          <w14:ligatures w14:val="standardContextual"/>
        </w:rPr>
        <w:t>……………………………………………</w:t>
      </w:r>
    </w:p>
    <w:p w14:paraId="6993C807" w14:textId="77777777" w:rsidR="00FD1BC5" w:rsidRPr="0017069C" w:rsidRDefault="00FD1BC5" w:rsidP="00FD1BC5">
      <w:pPr>
        <w:spacing w:after="160" w:line="259" w:lineRule="auto"/>
        <w:rPr>
          <w:rFonts w:ascii="Arial" w:eastAsiaTheme="majorEastAsia" w:hAnsi="Arial" w:cs="Arial"/>
          <w:i/>
          <w:iCs/>
          <w:kern w:val="2"/>
          <w:sz w:val="20"/>
          <w:szCs w:val="20"/>
          <w:lang w:eastAsia="en-US"/>
          <w14:ligatures w14:val="standardContextual"/>
        </w:rPr>
      </w:pPr>
      <w:r w:rsidRPr="0017069C">
        <w:rPr>
          <w:rFonts w:ascii="Arial" w:eastAsiaTheme="majorEastAsia" w:hAnsi="Arial" w:cs="Arial"/>
          <w:b/>
          <w:bCs/>
          <w:kern w:val="2"/>
          <w:lang w:eastAsia="en-US"/>
          <w14:ligatures w14:val="standardContextual"/>
        </w:rPr>
        <w:t xml:space="preserve">        </w:t>
      </w:r>
      <w:r w:rsidRPr="0017069C">
        <w:rPr>
          <w:rFonts w:ascii="Arial" w:eastAsiaTheme="majorEastAsia" w:hAnsi="Arial" w:cs="Arial"/>
          <w:i/>
          <w:iCs/>
          <w:kern w:val="2"/>
          <w:sz w:val="20"/>
          <w:szCs w:val="20"/>
          <w:lang w:eastAsia="en-US"/>
          <w14:ligatures w14:val="standardContextual"/>
        </w:rPr>
        <w:t xml:space="preserve">nazwa wnioskodawcy </w:t>
      </w:r>
    </w:p>
    <w:p w14:paraId="656D9426" w14:textId="77777777" w:rsidR="00FD1BC5" w:rsidRPr="0017069C" w:rsidRDefault="00FD1BC5" w:rsidP="00FD1BC5">
      <w:pPr>
        <w:spacing w:after="160" w:line="259" w:lineRule="auto"/>
        <w:rPr>
          <w:rFonts w:ascii="Arial" w:eastAsiaTheme="majorEastAsia" w:hAnsi="Arial" w:cs="Arial"/>
          <w:i/>
          <w:iCs/>
          <w:kern w:val="2"/>
          <w:sz w:val="20"/>
          <w:szCs w:val="20"/>
          <w:lang w:eastAsia="en-US"/>
          <w14:ligatures w14:val="standardContextual"/>
        </w:rPr>
      </w:pPr>
    </w:p>
    <w:p w14:paraId="37D96D51" w14:textId="77777777" w:rsidR="00FD1BC5" w:rsidRPr="0017069C" w:rsidRDefault="00FD1BC5" w:rsidP="00FD1BC5">
      <w:pPr>
        <w:spacing w:before="120" w:after="240" w:line="360" w:lineRule="auto"/>
        <w:jc w:val="center"/>
        <w:rPr>
          <w:rFonts w:ascii="Arial" w:eastAsiaTheme="majorEastAsia" w:hAnsi="Arial" w:cs="Arial"/>
          <w:b/>
          <w:bCs/>
          <w:kern w:val="2"/>
          <w:sz w:val="22"/>
          <w:szCs w:val="22"/>
          <w:lang w:eastAsia="en-US"/>
          <w14:ligatures w14:val="standardContextual"/>
        </w:rPr>
      </w:pPr>
      <w:r w:rsidRPr="0017069C">
        <w:rPr>
          <w:rFonts w:ascii="Arial" w:eastAsiaTheme="majorEastAsia" w:hAnsi="Arial" w:cs="Arial"/>
          <w:b/>
          <w:bCs/>
          <w:kern w:val="2"/>
          <w:sz w:val="22"/>
          <w:szCs w:val="22"/>
          <w:lang w:eastAsia="en-US"/>
          <w14:ligatures w14:val="standardContextual"/>
        </w:rPr>
        <w:t xml:space="preserve">OPIS DO ZAŁOŻEŃ PRZYJĘTYCH </w:t>
      </w:r>
      <w:r w:rsidRPr="0017069C">
        <w:rPr>
          <w:rFonts w:ascii="Arial" w:eastAsiaTheme="majorEastAsia" w:hAnsi="Arial" w:cs="Arial"/>
          <w:b/>
          <w:bCs/>
          <w:kern w:val="2"/>
          <w:sz w:val="22"/>
          <w:szCs w:val="22"/>
          <w:lang w:eastAsia="en-US"/>
          <w14:ligatures w14:val="standardContextual"/>
        </w:rPr>
        <w:br/>
        <w:t>W ANALIZIE FINANSOWO-EKONOMICZNEJ PROJEKTU</w:t>
      </w:r>
    </w:p>
    <w:tbl>
      <w:tblPr>
        <w:tblStyle w:val="Tabela-Siatka2"/>
        <w:tblW w:w="0" w:type="auto"/>
        <w:tblLook w:val="04A0" w:firstRow="1" w:lastRow="0" w:firstColumn="1" w:lastColumn="0" w:noHBand="0" w:noVBand="1"/>
      </w:tblPr>
      <w:tblGrid>
        <w:gridCol w:w="9062"/>
      </w:tblGrid>
      <w:tr w:rsidR="00FD1BC5" w:rsidRPr="0017069C" w14:paraId="78C3323D" w14:textId="77777777" w:rsidTr="00EB64B3">
        <w:tc>
          <w:tcPr>
            <w:tcW w:w="9062" w:type="dxa"/>
            <w:shd w:val="clear" w:color="auto" w:fill="D9D9D9" w:themeFill="background1" w:themeFillShade="D9"/>
          </w:tcPr>
          <w:p w14:paraId="2B438B67" w14:textId="77777777" w:rsidR="00FD1BC5" w:rsidRPr="0017069C" w:rsidRDefault="00FD1BC5" w:rsidP="00EB64B3">
            <w:pPr>
              <w:rPr>
                <w:rFonts w:ascii="Arial" w:hAnsi="Arial" w:cs="Arial"/>
                <w:sz w:val="22"/>
                <w:szCs w:val="22"/>
              </w:rPr>
            </w:pPr>
            <w:r w:rsidRPr="0017069C">
              <w:rPr>
                <w:rFonts w:ascii="Arial" w:hAnsi="Arial" w:cs="Arial"/>
                <w:sz w:val="22"/>
                <w:szCs w:val="22"/>
              </w:rPr>
              <w:t>Prognozy muszą opierać się na realnych założeniach i być dostosowane do specyfiki danego przedsiębiorstwa oraz branży, w której ono funkcjonuje.</w:t>
            </w:r>
          </w:p>
          <w:p w14:paraId="5947B320" w14:textId="77777777" w:rsidR="00FD1BC5" w:rsidRPr="0017069C" w:rsidRDefault="00FD1BC5" w:rsidP="00EB64B3">
            <w:pPr>
              <w:rPr>
                <w:rFonts w:ascii="Arial" w:hAnsi="Arial" w:cs="Arial"/>
                <w:sz w:val="22"/>
                <w:szCs w:val="22"/>
              </w:rPr>
            </w:pPr>
            <w:r w:rsidRPr="0017069C">
              <w:rPr>
                <w:rFonts w:ascii="Arial" w:hAnsi="Arial" w:cs="Arial"/>
                <w:sz w:val="22"/>
                <w:szCs w:val="22"/>
              </w:rPr>
              <w:t>Konieczne jest, aby przyjęte założenia zostały podane w sekcji Opis założeń przyjętych do prognoz finansowych.</w:t>
            </w:r>
          </w:p>
          <w:p w14:paraId="2EAFC21F" w14:textId="77777777" w:rsidR="00FD1BC5" w:rsidRPr="0017069C" w:rsidRDefault="00FD1BC5" w:rsidP="00EB64B3">
            <w:pPr>
              <w:rPr>
                <w:rFonts w:ascii="Arial" w:hAnsi="Arial" w:cs="Arial"/>
                <w:sz w:val="22"/>
                <w:szCs w:val="22"/>
              </w:rPr>
            </w:pPr>
            <w:r w:rsidRPr="0017069C">
              <w:rPr>
                <w:rFonts w:ascii="Arial" w:hAnsi="Arial" w:cs="Arial"/>
                <w:sz w:val="22"/>
                <w:szCs w:val="22"/>
              </w:rPr>
              <w:t>Przy sporządzaniu projekcji finansowych powinny być uwzględnione założenia makroekonomiczne jak stopa wzrostu PKB, kursy wymiany walut, WIBOR, stopa realnego wzrostu płac.</w:t>
            </w:r>
          </w:p>
          <w:p w14:paraId="27B6DD87" w14:textId="77777777" w:rsidR="00FD1BC5" w:rsidRPr="0017069C" w:rsidRDefault="00FD1BC5" w:rsidP="00EB64B3">
            <w:pPr>
              <w:rPr>
                <w:rFonts w:ascii="Arial" w:hAnsi="Arial" w:cs="Arial"/>
                <w:sz w:val="22"/>
                <w:szCs w:val="22"/>
              </w:rPr>
            </w:pPr>
            <w:r w:rsidRPr="0017069C">
              <w:rPr>
                <w:rFonts w:ascii="Arial" w:hAnsi="Arial" w:cs="Arial"/>
                <w:sz w:val="22"/>
                <w:szCs w:val="22"/>
              </w:rPr>
              <w:t>W założeniach do prognoz finansowych powinny być określone:</w:t>
            </w:r>
          </w:p>
          <w:p w14:paraId="2D5D5BB6" w14:textId="77777777" w:rsidR="00FD1BC5" w:rsidRPr="0017069C" w:rsidRDefault="00FD1BC5" w:rsidP="00EB64B3">
            <w:pPr>
              <w:ind w:left="449"/>
              <w:rPr>
                <w:rFonts w:ascii="Arial" w:hAnsi="Arial" w:cs="Arial"/>
                <w:sz w:val="22"/>
                <w:szCs w:val="22"/>
              </w:rPr>
            </w:pPr>
            <w:r w:rsidRPr="0017069C">
              <w:rPr>
                <w:rFonts w:ascii="Arial" w:hAnsi="Arial" w:cs="Arial"/>
                <w:sz w:val="22"/>
                <w:szCs w:val="22"/>
              </w:rPr>
              <w:t>•</w:t>
            </w:r>
            <w:r w:rsidRPr="0017069C">
              <w:rPr>
                <w:rFonts w:ascii="Arial" w:hAnsi="Arial" w:cs="Arial"/>
                <w:sz w:val="22"/>
                <w:szCs w:val="22"/>
              </w:rPr>
              <w:tab/>
              <w:t>sposób kalkulacji ceny i wielkości sprzedaży;</w:t>
            </w:r>
          </w:p>
          <w:p w14:paraId="71941C85" w14:textId="77777777" w:rsidR="00FD1BC5" w:rsidRPr="0017069C" w:rsidRDefault="00FD1BC5" w:rsidP="00EB64B3">
            <w:pPr>
              <w:ind w:left="449"/>
              <w:rPr>
                <w:rFonts w:ascii="Arial" w:hAnsi="Arial" w:cs="Arial"/>
                <w:sz w:val="22"/>
                <w:szCs w:val="22"/>
              </w:rPr>
            </w:pPr>
            <w:r w:rsidRPr="0017069C">
              <w:rPr>
                <w:rFonts w:ascii="Arial" w:hAnsi="Arial" w:cs="Arial"/>
                <w:sz w:val="22"/>
                <w:szCs w:val="22"/>
              </w:rPr>
              <w:t>•</w:t>
            </w:r>
            <w:r w:rsidRPr="0017069C">
              <w:rPr>
                <w:rFonts w:ascii="Arial" w:hAnsi="Arial" w:cs="Arial"/>
                <w:sz w:val="22"/>
                <w:szCs w:val="22"/>
              </w:rPr>
              <w:tab/>
              <w:t>założenia dotyczące przychodów oraz prognozowanych kosztów operacyjnych i finansowych;</w:t>
            </w:r>
          </w:p>
          <w:p w14:paraId="5A171E7D" w14:textId="77777777" w:rsidR="00FD1BC5" w:rsidRPr="0017069C" w:rsidRDefault="00FD1BC5" w:rsidP="00EB64B3">
            <w:pPr>
              <w:ind w:left="449"/>
              <w:rPr>
                <w:rFonts w:ascii="Arial" w:hAnsi="Arial" w:cs="Arial"/>
                <w:sz w:val="22"/>
                <w:szCs w:val="22"/>
              </w:rPr>
            </w:pPr>
            <w:r w:rsidRPr="0017069C">
              <w:rPr>
                <w:rFonts w:ascii="Arial" w:hAnsi="Arial" w:cs="Arial"/>
                <w:sz w:val="22"/>
                <w:szCs w:val="22"/>
              </w:rPr>
              <w:t>•</w:t>
            </w:r>
            <w:r w:rsidRPr="0017069C">
              <w:rPr>
                <w:rFonts w:ascii="Arial" w:hAnsi="Arial" w:cs="Arial"/>
                <w:sz w:val="22"/>
                <w:szCs w:val="22"/>
              </w:rPr>
              <w:tab/>
              <w:t>sposób finansowania działalności (w tym zaciągnięte i planowane do zaciągnięcia kredyty, pożyczki, leasing itp.);</w:t>
            </w:r>
          </w:p>
          <w:p w14:paraId="43F98B22" w14:textId="77777777" w:rsidR="00FD1BC5" w:rsidRPr="0017069C" w:rsidRDefault="00FD1BC5" w:rsidP="00EB64B3">
            <w:pPr>
              <w:ind w:left="449"/>
              <w:rPr>
                <w:rFonts w:ascii="Arial" w:hAnsi="Arial" w:cs="Arial"/>
                <w:sz w:val="22"/>
                <w:szCs w:val="22"/>
              </w:rPr>
            </w:pPr>
            <w:r w:rsidRPr="0017069C">
              <w:rPr>
                <w:rFonts w:ascii="Arial" w:hAnsi="Arial" w:cs="Arial"/>
                <w:sz w:val="22"/>
                <w:szCs w:val="22"/>
              </w:rPr>
              <w:t>•</w:t>
            </w:r>
            <w:r w:rsidRPr="0017069C">
              <w:rPr>
                <w:rFonts w:ascii="Arial" w:hAnsi="Arial" w:cs="Arial"/>
                <w:sz w:val="22"/>
                <w:szCs w:val="22"/>
              </w:rPr>
              <w:tab/>
              <w:t>informacje nt. metod oraz przyjętych stawek amortyzacji środków trwałych i wartości niematerialnych i prawnych;</w:t>
            </w:r>
          </w:p>
          <w:p w14:paraId="575B7C81" w14:textId="77777777" w:rsidR="00FD1BC5" w:rsidRPr="0017069C" w:rsidRDefault="00FD1BC5" w:rsidP="00EB64B3">
            <w:pPr>
              <w:ind w:left="449"/>
              <w:rPr>
                <w:rFonts w:ascii="Arial" w:hAnsi="Arial" w:cs="Arial"/>
                <w:sz w:val="22"/>
                <w:szCs w:val="22"/>
              </w:rPr>
            </w:pPr>
            <w:r w:rsidRPr="0017069C">
              <w:rPr>
                <w:rFonts w:ascii="Arial" w:hAnsi="Arial" w:cs="Arial"/>
                <w:sz w:val="22"/>
                <w:szCs w:val="22"/>
              </w:rPr>
              <w:t>•</w:t>
            </w:r>
            <w:r w:rsidRPr="0017069C">
              <w:rPr>
                <w:rFonts w:ascii="Arial" w:hAnsi="Arial" w:cs="Arial"/>
                <w:sz w:val="22"/>
                <w:szCs w:val="22"/>
              </w:rPr>
              <w:tab/>
              <w:t>założenia dotyczące tworzonych rezerw, rozliczeń międzyokresowych, pozostałych przychodów operacyjnych;</w:t>
            </w:r>
          </w:p>
          <w:p w14:paraId="6BC442F1" w14:textId="77777777" w:rsidR="00FD1BC5" w:rsidRPr="0017069C" w:rsidRDefault="00FD1BC5" w:rsidP="00EB64B3">
            <w:pPr>
              <w:ind w:left="449"/>
              <w:rPr>
                <w:rFonts w:ascii="Arial" w:hAnsi="Arial" w:cs="Arial"/>
                <w:sz w:val="22"/>
                <w:szCs w:val="22"/>
              </w:rPr>
            </w:pPr>
            <w:r w:rsidRPr="0017069C">
              <w:rPr>
                <w:rFonts w:ascii="Arial" w:hAnsi="Arial" w:cs="Arial"/>
                <w:sz w:val="22"/>
                <w:szCs w:val="22"/>
              </w:rPr>
              <w:t>•</w:t>
            </w:r>
            <w:r w:rsidRPr="0017069C">
              <w:rPr>
                <w:rFonts w:ascii="Arial" w:hAnsi="Arial" w:cs="Arial"/>
                <w:sz w:val="22"/>
                <w:szCs w:val="22"/>
              </w:rPr>
              <w:tab/>
              <w:t>informacje nt. przewidywanego czasu otrzymania oraz sposobu księgowania otrzymanej dotacji.</w:t>
            </w:r>
          </w:p>
          <w:p w14:paraId="63490ED6" w14:textId="77777777" w:rsidR="00FD1BC5" w:rsidRPr="0017069C" w:rsidRDefault="00FD1BC5" w:rsidP="00EB64B3">
            <w:pPr>
              <w:rPr>
                <w:rFonts w:ascii="Arial" w:hAnsi="Arial" w:cs="Arial"/>
                <w:sz w:val="22"/>
                <w:szCs w:val="22"/>
              </w:rPr>
            </w:pPr>
            <w:r w:rsidRPr="0017069C">
              <w:rPr>
                <w:rFonts w:ascii="Arial" w:hAnsi="Arial" w:cs="Arial"/>
                <w:sz w:val="22"/>
                <w:szCs w:val="22"/>
              </w:rPr>
              <w:t>Prognozy finansowe powinny prezentować przewidywania wnioskodawcy co do tego, w jaki sposób będzie wyglądać jego działalność w okresach przyszłych. Prognozowane dane powinny charakteryzować się dużym prawdopodobieństwem. Prognozy finansowe powinny opierać się na solidnych szacunkach, racjonalnych przesłankach oraz konkretnych wyliczeniach.</w:t>
            </w:r>
          </w:p>
          <w:p w14:paraId="04CB082E" w14:textId="77777777" w:rsidR="00FD1BC5" w:rsidRPr="0017069C" w:rsidRDefault="00FD1BC5" w:rsidP="00EB64B3">
            <w:pPr>
              <w:rPr>
                <w:rFonts w:ascii="Arial" w:hAnsi="Arial" w:cs="Arial"/>
                <w:sz w:val="22"/>
                <w:szCs w:val="22"/>
              </w:rPr>
            </w:pPr>
            <w:r w:rsidRPr="0017069C">
              <w:rPr>
                <w:rFonts w:ascii="Arial" w:hAnsi="Arial" w:cs="Arial"/>
                <w:sz w:val="22"/>
                <w:szCs w:val="22"/>
              </w:rPr>
              <w:t>Przy formułowaniu założeń zaleca się poczynienie ostrożnych wyliczeń, podpartych faktami (m.in. analiza rynku, posiadane moce produkcyjne, informacje na temat konkurencji i stosowanych przez nią cen, potencjalnych odbiorców, udziału przedsiębiorstwa w rynku).</w:t>
            </w:r>
          </w:p>
          <w:p w14:paraId="7C05776B" w14:textId="77777777" w:rsidR="00FD1BC5" w:rsidRPr="0017069C" w:rsidRDefault="00FD1BC5" w:rsidP="00EB64B3">
            <w:pPr>
              <w:rPr>
                <w:rFonts w:ascii="Arial" w:hAnsi="Arial" w:cs="Arial"/>
                <w:sz w:val="22"/>
                <w:szCs w:val="22"/>
              </w:rPr>
            </w:pPr>
            <w:r w:rsidRPr="0017069C">
              <w:rPr>
                <w:rFonts w:ascii="Arial" w:hAnsi="Arial" w:cs="Arial"/>
                <w:sz w:val="22"/>
                <w:szCs w:val="22"/>
              </w:rPr>
              <w:t>Prognozowane wartości, jakie ujmowane są w tabelach analizy ekonomiczno-finansowej, muszą odpowiadać wszystkim założeniom określonym w opisie. Ponadto konieczne jest zachowanie spójności pomiędzy poszczególnymi elementami analizy ekonomiczno-finansowej i informacjami przedstawionymi w całej dokumentacji aplikacyjnej.</w:t>
            </w:r>
          </w:p>
        </w:tc>
      </w:tr>
    </w:tbl>
    <w:p w14:paraId="5A4D4AA3" w14:textId="77777777" w:rsidR="00AA0DD7" w:rsidRDefault="00AA0DD7" w:rsidP="00770F38"/>
    <w:p w14:paraId="0FBF9D45" w14:textId="77777777" w:rsidR="00FF08AF" w:rsidRDefault="00FF08AF" w:rsidP="00770F38"/>
    <w:p w14:paraId="53B99FCA" w14:textId="77777777" w:rsidR="00FF08AF" w:rsidRDefault="00FF08AF" w:rsidP="00770F38"/>
    <w:p w14:paraId="4B1B181E" w14:textId="69790B0A" w:rsidR="00FF08AF" w:rsidRDefault="00FF08AF" w:rsidP="00770F38">
      <w:r>
        <w:t>\</w:t>
      </w:r>
    </w:p>
    <w:p w14:paraId="7859CA93" w14:textId="77777777" w:rsidR="00FF08AF" w:rsidRPr="00770F38" w:rsidRDefault="00FF08AF" w:rsidP="00770F38"/>
    <w:sectPr w:rsidR="00FF08AF" w:rsidRPr="00770F38" w:rsidSect="00FF08AF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 w:code="9"/>
      <w:pgMar w:top="2763" w:right="1106" w:bottom="1418" w:left="1077" w:header="0" w:footer="130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A2FE60A" w14:textId="77777777" w:rsidR="00313D6A" w:rsidRDefault="00313D6A">
      <w:r>
        <w:separator/>
      </w:r>
    </w:p>
  </w:endnote>
  <w:endnote w:type="continuationSeparator" w:id="0">
    <w:p w14:paraId="48ACAAD8" w14:textId="77777777" w:rsidR="00313D6A" w:rsidRDefault="00313D6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A2FD26" w14:textId="77777777" w:rsidR="00DB67B7" w:rsidRDefault="00DB67B7" w:rsidP="00DB67B7">
    <w:pPr>
      <w:pStyle w:val="Stopka"/>
      <w:tabs>
        <w:tab w:val="clear" w:pos="4536"/>
        <w:tab w:val="clear" w:pos="9072"/>
      </w:tabs>
      <w:ind w:right="-483"/>
    </w:pPr>
    <w:r>
      <w:rPr>
        <w:noProof/>
      </w:rPr>
      <w:drawing>
        <wp:anchor distT="0" distB="0" distL="114300" distR="114300" simplePos="0" relativeHeight="251666432" behindDoc="1" locked="0" layoutInCell="1" allowOverlap="1" wp14:anchorId="22D67911" wp14:editId="18EF47FC">
          <wp:simplePos x="0" y="0"/>
          <wp:positionH relativeFrom="margin">
            <wp:align>center</wp:align>
          </wp:positionH>
          <wp:positionV relativeFrom="paragraph">
            <wp:posOffset>-8890</wp:posOffset>
          </wp:positionV>
          <wp:extent cx="7956550" cy="1101725"/>
          <wp:effectExtent l="0" t="0" r="0" b="0"/>
          <wp:wrapNone/>
          <wp:docPr id="1162600016" name="Obraz 1162600016" descr="Obraz zawierający tekst, zrzut ekranu, Czcionka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28048123" name="Obraz 828048123" descr="Obraz zawierający tekst, zrzut ekranu, Czcionka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56550" cy="1101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4A94689" w14:textId="77777777" w:rsidR="00770F38" w:rsidRDefault="00770F38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9EC5B0E" w14:textId="2FE66EF9" w:rsidR="00D655F3" w:rsidRDefault="00FF08AF" w:rsidP="00CD5BF8">
    <w:pPr>
      <w:pStyle w:val="Stopka"/>
      <w:tabs>
        <w:tab w:val="clear" w:pos="4536"/>
        <w:tab w:val="clear" w:pos="9072"/>
      </w:tabs>
      <w:ind w:left="-426"/>
      <w:jc w:val="right"/>
    </w:pPr>
    <w:r>
      <w:rPr>
        <w:noProof/>
      </w:rPr>
      <w:drawing>
        <wp:anchor distT="0" distB="0" distL="114300" distR="114300" simplePos="0" relativeHeight="251670528" behindDoc="1" locked="0" layoutInCell="1" allowOverlap="1" wp14:anchorId="363C0BD7" wp14:editId="389F1897">
          <wp:simplePos x="0" y="0"/>
          <wp:positionH relativeFrom="margin">
            <wp:posOffset>0</wp:posOffset>
          </wp:positionH>
          <wp:positionV relativeFrom="paragraph">
            <wp:posOffset>0</wp:posOffset>
          </wp:positionV>
          <wp:extent cx="6264275" cy="606425"/>
          <wp:effectExtent l="0" t="0" r="3175" b="3175"/>
          <wp:wrapNone/>
          <wp:docPr id="1664645387" name="Obraz 166464538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64275" cy="6064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BB7CAC0" w14:textId="67344107" w:rsidR="00D9627E" w:rsidRDefault="00231F8E" w:rsidP="00FF08AF">
    <w:pPr>
      <w:pStyle w:val="Stopka"/>
      <w:tabs>
        <w:tab w:val="clear" w:pos="4536"/>
        <w:tab w:val="clear" w:pos="9072"/>
        <w:tab w:val="left" w:pos="2820"/>
      </w:tabs>
      <w:ind w:right="-483"/>
    </w:pPr>
    <w:r>
      <w:rPr>
        <w:noProof/>
      </w:rPr>
      <w:drawing>
        <wp:anchor distT="0" distB="0" distL="114300" distR="114300" simplePos="0" relativeHeight="251668480" behindDoc="1" locked="0" layoutInCell="1" allowOverlap="1" wp14:anchorId="56B945E0" wp14:editId="10162706">
          <wp:simplePos x="0" y="0"/>
          <wp:positionH relativeFrom="margin">
            <wp:align>right</wp:align>
          </wp:positionH>
          <wp:positionV relativeFrom="paragraph">
            <wp:posOffset>7620</wp:posOffset>
          </wp:positionV>
          <wp:extent cx="6264275" cy="606425"/>
          <wp:effectExtent l="0" t="0" r="3175" b="3175"/>
          <wp:wrapNone/>
          <wp:docPr id="181883499" name="Obraz 18188349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64275" cy="6064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F08AF"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C9AAF40" w14:textId="77777777" w:rsidR="00313D6A" w:rsidRDefault="00313D6A">
      <w:r>
        <w:separator/>
      </w:r>
    </w:p>
  </w:footnote>
  <w:footnote w:type="continuationSeparator" w:id="0">
    <w:p w14:paraId="416A0F1B" w14:textId="77777777" w:rsidR="00313D6A" w:rsidRDefault="00313D6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44C482" w14:textId="77777777" w:rsidR="00DB67B7" w:rsidRDefault="00DB67B7" w:rsidP="00DB67B7">
    <w:pPr>
      <w:pStyle w:val="Nagwek"/>
      <w:tabs>
        <w:tab w:val="clear" w:pos="4536"/>
        <w:tab w:val="left" w:pos="1980"/>
      </w:tabs>
      <w:spacing w:after="120"/>
      <w:rPr>
        <w:rFonts w:ascii="Arial" w:hAnsi="Arial" w:cs="Arial"/>
        <w:sz w:val="18"/>
        <w:szCs w:val="18"/>
      </w:rPr>
    </w:pPr>
    <w:r>
      <w:rPr>
        <w:noProof/>
      </w:rPr>
      <w:drawing>
        <wp:anchor distT="0" distB="0" distL="114300" distR="114300" simplePos="0" relativeHeight="251662336" behindDoc="1" locked="0" layoutInCell="1" allowOverlap="1" wp14:anchorId="6ECCCCEB" wp14:editId="41DE34A1">
          <wp:simplePos x="0" y="0"/>
          <wp:positionH relativeFrom="column">
            <wp:posOffset>-905510</wp:posOffset>
          </wp:positionH>
          <wp:positionV relativeFrom="paragraph">
            <wp:posOffset>-176530</wp:posOffset>
          </wp:positionV>
          <wp:extent cx="7995285" cy="2035175"/>
          <wp:effectExtent l="0" t="0" r="0" b="0"/>
          <wp:wrapNone/>
          <wp:docPr id="1739940874" name="Obraz 1739940874" descr="Obraz zawierający tekst, logo, zrzut ekranu, Czcionka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40991054" name="Obraz 240991054" descr="Obraz zawierający tekst, logo, zrzut ekranu, Czcionka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95285" cy="20351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E33A850" w14:textId="77777777" w:rsidR="00DB67B7" w:rsidRPr="006027FA" w:rsidRDefault="00DB67B7" w:rsidP="00DB67B7">
    <w:pPr>
      <w:pStyle w:val="Nagwek"/>
      <w:tabs>
        <w:tab w:val="clear" w:pos="4536"/>
        <w:tab w:val="left" w:pos="1980"/>
      </w:tabs>
      <w:spacing w:after="120"/>
      <w:rPr>
        <w:rFonts w:ascii="Arial" w:hAnsi="Arial" w:cs="Arial"/>
        <w:sz w:val="18"/>
        <w:szCs w:val="18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0495D5A4" wp14:editId="03319D31">
              <wp:simplePos x="0" y="0"/>
              <wp:positionH relativeFrom="margin">
                <wp:posOffset>-125095</wp:posOffset>
              </wp:positionH>
              <wp:positionV relativeFrom="paragraph">
                <wp:posOffset>1171575</wp:posOffset>
              </wp:positionV>
              <wp:extent cx="6467475" cy="285750"/>
              <wp:effectExtent l="0" t="0" r="1270" b="0"/>
              <wp:wrapNone/>
              <wp:docPr id="1721682292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67475" cy="2857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1EAF215" w14:textId="77777777" w:rsidR="00DB67B7" w:rsidRPr="00C20E43" w:rsidRDefault="00DB67B7" w:rsidP="00DB67B7">
                          <w:pPr>
                            <w:tabs>
                              <w:tab w:val="left" w:pos="369"/>
                              <w:tab w:val="left" w:pos="2948"/>
                              <w:tab w:val="left" w:pos="3260"/>
                              <w:tab w:val="left" w:pos="4905"/>
                              <w:tab w:val="left" w:pos="5245"/>
                              <w:tab w:val="left" w:pos="7626"/>
                              <w:tab w:val="left" w:pos="7995"/>
                              <w:tab w:val="left" w:pos="9781"/>
                            </w:tabs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</w:pPr>
                          <w:r w:rsidRPr="00C20E43"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  <w:t>|</w:t>
                          </w:r>
                          <w:r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  <w:tab/>
                          </w:r>
                          <w:r w:rsidRPr="00C20E43"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  <w:t>90-101 Łódź, ul. Moniuszki 7/9</w:t>
                          </w:r>
                          <w:r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  <w:tab/>
                          </w:r>
                          <w:r w:rsidRPr="00C20E43"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  <w:t>|</w:t>
                          </w:r>
                          <w:r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  <w:tab/>
                          </w:r>
                          <w:r w:rsidRPr="00C20E43">
                            <w:rPr>
                              <w:rFonts w:ascii="Arial" w:hAnsi="Arial" w:cs="Arial"/>
                              <w:b/>
                              <w:color w:val="003399"/>
                              <w:sz w:val="17"/>
                              <w:szCs w:val="17"/>
                            </w:rPr>
                            <w:t>tel.:</w:t>
                          </w:r>
                          <w:r w:rsidRPr="00C20E43"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  <w:t xml:space="preserve"> 42</w:t>
                          </w:r>
                          <w:r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  <w:t> 230 15 50</w:t>
                          </w:r>
                          <w:r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  <w:tab/>
                          </w:r>
                          <w:r w:rsidRPr="00C20E43"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  <w:t>|</w:t>
                          </w:r>
                          <w:r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  <w:tab/>
                          </w:r>
                          <w:r w:rsidRPr="00C20E43">
                            <w:rPr>
                              <w:rFonts w:ascii="Arial" w:hAnsi="Arial" w:cs="Arial"/>
                              <w:b/>
                              <w:color w:val="003399"/>
                              <w:sz w:val="17"/>
                              <w:szCs w:val="17"/>
                            </w:rPr>
                            <w:t>e-mail:</w:t>
                          </w:r>
                          <w:r w:rsidRPr="00C20E43"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  <w:t xml:space="preserve"> </w:t>
                          </w:r>
                          <w:r w:rsidRPr="0016134E"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  <w:t>cop@cop.lodzkie.pl</w:t>
                          </w:r>
                          <w:r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  <w:tab/>
                          </w:r>
                          <w:r w:rsidRPr="00C20E43"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  <w:t>|</w:t>
                          </w:r>
                          <w:r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  <w:tab/>
                          </w:r>
                          <w:r w:rsidRPr="0016134E">
                            <w:rPr>
                              <w:rFonts w:ascii="Arial" w:hAnsi="Arial" w:cs="Arial"/>
                              <w:b/>
                              <w:color w:val="003399"/>
                              <w:sz w:val="17"/>
                              <w:szCs w:val="17"/>
                            </w:rPr>
                            <w:t>www.</w:t>
                          </w:r>
                          <w:r w:rsidRPr="0016134E"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  <w:t>cop.lodzkie.pl</w:t>
                          </w:r>
                          <w:r>
                            <w:rPr>
                              <w:rFonts w:ascii="Arial" w:hAnsi="Arial" w:cs="Arial"/>
                              <w:b/>
                              <w:color w:val="003399"/>
                              <w:sz w:val="17"/>
                              <w:szCs w:val="17"/>
                            </w:rPr>
                            <w:tab/>
                          </w:r>
                          <w:r w:rsidRPr="00C20E43"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  <w:t>|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495D5A4" id="_x0000_t202" coordsize="21600,21600" o:spt="202" path="m,l,21600r21600,l21600,xe">
              <v:stroke joinstyle="miter"/>
              <v:path gradientshapeok="t" o:connecttype="rect"/>
            </v:shapetype>
            <v:shape id="Text Box 21" o:spid="_x0000_s1026" type="#_x0000_t202" style="position:absolute;margin-left:-9.85pt;margin-top:92.25pt;width:509.25pt;height:22.5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" filled="f" stroked="f">
              <v:textbox>
                <w:txbxContent>
                  <w:p w14:paraId="61EAF215" w14:textId="77777777" w:rsidR="00DB67B7" w:rsidRPr="00C20E43" w:rsidRDefault="00DB67B7" w:rsidP="00DB67B7">
                    <w:pPr>
                      <w:tabs>
                        <w:tab w:val="left" w:pos="369"/>
                        <w:tab w:val="left" w:pos="2948"/>
                        <w:tab w:val="left" w:pos="3260"/>
                        <w:tab w:val="left" w:pos="4905"/>
                        <w:tab w:val="left" w:pos="5245"/>
                        <w:tab w:val="left" w:pos="7626"/>
                        <w:tab w:val="left" w:pos="7995"/>
                        <w:tab w:val="left" w:pos="9781"/>
                      </w:tabs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</w:pPr>
                    <w:r w:rsidRPr="00C20E43"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  <w:t>|</w:t>
                    </w:r>
                    <w:r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  <w:tab/>
                    </w:r>
                    <w:r w:rsidRPr="00C20E43"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  <w:t>90-101 Łódź, ul. Moniuszki 7/9</w:t>
                    </w:r>
                    <w:r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  <w:tab/>
                    </w:r>
                    <w:r w:rsidRPr="00C20E43"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  <w:t>|</w:t>
                    </w:r>
                    <w:r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  <w:tab/>
                    </w:r>
                    <w:r w:rsidRPr="00C20E43">
                      <w:rPr>
                        <w:rFonts w:ascii="Arial" w:hAnsi="Arial" w:cs="Arial"/>
                        <w:b/>
                        <w:color w:val="003399"/>
                        <w:sz w:val="17"/>
                        <w:szCs w:val="17"/>
                      </w:rPr>
                      <w:t>tel.:</w:t>
                    </w:r>
                    <w:r w:rsidRPr="00C20E43"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  <w:t xml:space="preserve"> 42</w:t>
                    </w:r>
                    <w:r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  <w:t> 230 15 50</w:t>
                    </w:r>
                    <w:r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  <w:tab/>
                    </w:r>
                    <w:r w:rsidRPr="00C20E43"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  <w:t>|</w:t>
                    </w:r>
                    <w:r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  <w:tab/>
                    </w:r>
                    <w:r w:rsidRPr="00C20E43">
                      <w:rPr>
                        <w:rFonts w:ascii="Arial" w:hAnsi="Arial" w:cs="Arial"/>
                        <w:b/>
                        <w:color w:val="003399"/>
                        <w:sz w:val="17"/>
                        <w:szCs w:val="17"/>
                      </w:rPr>
                      <w:t>e-mail:</w:t>
                    </w:r>
                    <w:r w:rsidRPr="00C20E43"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  <w:t xml:space="preserve"> </w:t>
                    </w:r>
                    <w:r w:rsidRPr="0016134E"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  <w:t>cop@cop.lodzkie.pl</w:t>
                    </w:r>
                    <w:r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  <w:tab/>
                    </w:r>
                    <w:r w:rsidRPr="00C20E43"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  <w:t>|</w:t>
                    </w:r>
                    <w:r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  <w:tab/>
                    </w:r>
                    <w:r w:rsidRPr="0016134E">
                      <w:rPr>
                        <w:rFonts w:ascii="Arial" w:hAnsi="Arial" w:cs="Arial"/>
                        <w:b/>
                        <w:color w:val="003399"/>
                        <w:sz w:val="17"/>
                        <w:szCs w:val="17"/>
                      </w:rPr>
                      <w:t>www.</w:t>
                    </w:r>
                    <w:r w:rsidRPr="0016134E"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  <w:t>cop.lodzkie.pl</w:t>
                    </w:r>
                    <w:r>
                      <w:rPr>
                        <w:rFonts w:ascii="Arial" w:hAnsi="Arial" w:cs="Arial"/>
                        <w:b/>
                        <w:color w:val="003399"/>
                        <w:sz w:val="17"/>
                        <w:szCs w:val="17"/>
                      </w:rPr>
                      <w:tab/>
                    </w:r>
                    <w:r w:rsidRPr="00C20E43"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  <w:t>|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21682583" wp14:editId="3373DBB9">
              <wp:simplePos x="0" y="0"/>
              <wp:positionH relativeFrom="column">
                <wp:posOffset>2611755</wp:posOffset>
              </wp:positionH>
              <wp:positionV relativeFrom="paragraph">
                <wp:posOffset>508000</wp:posOffset>
              </wp:positionV>
              <wp:extent cx="2857500" cy="533400"/>
              <wp:effectExtent l="1905" t="3175" r="0" b="0"/>
              <wp:wrapNone/>
              <wp:docPr id="1884731935" name="Text Box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57500" cy="533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637B7C1" w14:textId="77777777" w:rsidR="00DB67B7" w:rsidRPr="00B644B4" w:rsidRDefault="00DB67B7" w:rsidP="00DB67B7">
                          <w:pPr>
                            <w:rPr>
                              <w:rFonts w:ascii="Arial" w:hAnsi="Arial" w:cs="Arial"/>
                              <w:b/>
                              <w:color w:val="003399"/>
                              <w:sz w:val="28"/>
                              <w:szCs w:val="28"/>
                            </w:rPr>
                          </w:pPr>
                          <w:r w:rsidRPr="00B644B4">
                            <w:rPr>
                              <w:rFonts w:ascii="Arial" w:hAnsi="Arial" w:cs="Arial"/>
                              <w:b/>
                              <w:color w:val="003399"/>
                              <w:sz w:val="28"/>
                              <w:szCs w:val="28"/>
                            </w:rPr>
                            <w:t>Centrum Obsługi Przedsiębiorcy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1682583" id="Text Box 20" o:spid="_x0000_s1027" type="#_x0000_t202" style="position:absolute;margin-left:205.65pt;margin-top:40pt;width:225pt;height:4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" filled="f" stroked="f">
              <v:textbox>
                <w:txbxContent>
                  <w:p w14:paraId="3637B7C1" w14:textId="77777777" w:rsidR="00DB67B7" w:rsidRPr="00B644B4" w:rsidRDefault="00DB67B7" w:rsidP="00DB67B7">
                    <w:pPr>
                      <w:rPr>
                        <w:rFonts w:ascii="Arial" w:hAnsi="Arial" w:cs="Arial"/>
                        <w:b/>
                        <w:color w:val="003399"/>
                        <w:sz w:val="28"/>
                        <w:szCs w:val="28"/>
                      </w:rPr>
                    </w:pPr>
                    <w:r w:rsidRPr="00B644B4">
                      <w:rPr>
                        <w:rFonts w:ascii="Arial" w:hAnsi="Arial" w:cs="Arial"/>
                        <w:b/>
                        <w:color w:val="003399"/>
                        <w:sz w:val="28"/>
                        <w:szCs w:val="28"/>
                      </w:rPr>
                      <w:t>Centrum Obsługi Przedsiębiorcy</w:t>
                    </w:r>
                  </w:p>
                </w:txbxContent>
              </v:textbox>
            </v:shape>
          </w:pict>
        </mc:Fallback>
      </mc:AlternateContent>
    </w:r>
  </w:p>
  <w:p w14:paraId="35337727" w14:textId="77777777" w:rsidR="00770F38" w:rsidRDefault="00770F38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34DE57F" w14:textId="77777777" w:rsidR="00D655F3" w:rsidRDefault="00D655F3" w:rsidP="00B841D0">
    <w:pPr>
      <w:pStyle w:val="Nagwek"/>
      <w:tabs>
        <w:tab w:val="clear" w:pos="4536"/>
      </w:tabs>
      <w:spacing w:after="120"/>
      <w:rPr>
        <w:rFonts w:ascii="Arial" w:hAnsi="Arial" w:cs="Arial"/>
        <w:sz w:val="16"/>
        <w:szCs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5809BF3" w14:textId="77777777" w:rsidR="007E1D5A" w:rsidRDefault="00770F38" w:rsidP="00906E52">
    <w:pPr>
      <w:pStyle w:val="Nagwek"/>
      <w:tabs>
        <w:tab w:val="clear" w:pos="4536"/>
        <w:tab w:val="left" w:pos="1980"/>
      </w:tabs>
      <w:spacing w:after="120"/>
      <w:rPr>
        <w:rFonts w:ascii="Arial" w:hAnsi="Arial" w:cs="Arial"/>
        <w:sz w:val="18"/>
        <w:szCs w:val="18"/>
      </w:rPr>
    </w:pPr>
    <w:r>
      <w:rPr>
        <w:noProof/>
      </w:rPr>
      <w:drawing>
        <wp:anchor distT="0" distB="0" distL="114300" distR="114300" simplePos="0" relativeHeight="251657216" behindDoc="1" locked="0" layoutInCell="1" allowOverlap="1" wp14:anchorId="1417B4BA" wp14:editId="6C7CEF53">
          <wp:simplePos x="0" y="0"/>
          <wp:positionH relativeFrom="column">
            <wp:posOffset>-905510</wp:posOffset>
          </wp:positionH>
          <wp:positionV relativeFrom="paragraph">
            <wp:posOffset>-176530</wp:posOffset>
          </wp:positionV>
          <wp:extent cx="7995285" cy="2035175"/>
          <wp:effectExtent l="0" t="0" r="0" b="0"/>
          <wp:wrapNone/>
          <wp:docPr id="1389653755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9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95285" cy="20351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1EBAACB" w14:textId="77777777" w:rsidR="00310F82" w:rsidRPr="006027FA" w:rsidRDefault="00770F38" w:rsidP="00906E52">
    <w:pPr>
      <w:pStyle w:val="Nagwek"/>
      <w:tabs>
        <w:tab w:val="clear" w:pos="4536"/>
        <w:tab w:val="left" w:pos="1980"/>
      </w:tabs>
      <w:spacing w:after="120"/>
      <w:rPr>
        <w:rFonts w:ascii="Arial" w:hAnsi="Arial" w:cs="Arial"/>
        <w:sz w:val="18"/>
        <w:szCs w:val="18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FF6465B" wp14:editId="75F5C6A1">
              <wp:simplePos x="0" y="0"/>
              <wp:positionH relativeFrom="margin">
                <wp:posOffset>-125095</wp:posOffset>
              </wp:positionH>
              <wp:positionV relativeFrom="paragraph">
                <wp:posOffset>1171575</wp:posOffset>
              </wp:positionV>
              <wp:extent cx="6467475" cy="285750"/>
              <wp:effectExtent l="0" t="0" r="1270" b="0"/>
              <wp:wrapNone/>
              <wp:docPr id="1253882793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67475" cy="2857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C63DFAA" w14:textId="77777777" w:rsidR="00533506" w:rsidRPr="00C20E43" w:rsidRDefault="00533506" w:rsidP="006008EE">
                          <w:pPr>
                            <w:tabs>
                              <w:tab w:val="left" w:pos="369"/>
                              <w:tab w:val="left" w:pos="2948"/>
                              <w:tab w:val="left" w:pos="3260"/>
                              <w:tab w:val="left" w:pos="4905"/>
                              <w:tab w:val="left" w:pos="5245"/>
                              <w:tab w:val="left" w:pos="7626"/>
                              <w:tab w:val="left" w:pos="7995"/>
                              <w:tab w:val="left" w:pos="9781"/>
                            </w:tabs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</w:pPr>
                          <w:r w:rsidRPr="00C20E43"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  <w:t>|</w:t>
                          </w:r>
                          <w:r w:rsidR="00331846"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  <w:tab/>
                          </w:r>
                          <w:r w:rsidRPr="00C20E43"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  <w:t>90-101 Łódź, ul. Moniuszki 7/9</w:t>
                          </w:r>
                          <w:r w:rsidR="00331846"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  <w:tab/>
                          </w:r>
                          <w:r w:rsidRPr="00C20E43"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  <w:t>|</w:t>
                          </w:r>
                          <w:r w:rsidR="00331846"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  <w:tab/>
                          </w:r>
                          <w:r w:rsidRPr="00C20E43">
                            <w:rPr>
                              <w:rFonts w:ascii="Arial" w:hAnsi="Arial" w:cs="Arial"/>
                              <w:b/>
                              <w:color w:val="003399"/>
                              <w:sz w:val="17"/>
                              <w:szCs w:val="17"/>
                            </w:rPr>
                            <w:t>tel.:</w:t>
                          </w:r>
                          <w:r w:rsidRPr="00C20E43"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  <w:t xml:space="preserve"> 42</w:t>
                          </w:r>
                          <w:r w:rsidR="0016134E"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  <w:t> 230 15 50</w:t>
                          </w:r>
                          <w:r w:rsidR="00331846"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  <w:tab/>
                          </w:r>
                          <w:r w:rsidRPr="00C20E43"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  <w:t>|</w:t>
                          </w:r>
                          <w:r w:rsidR="00331846"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  <w:tab/>
                          </w:r>
                          <w:r w:rsidRPr="00C20E43">
                            <w:rPr>
                              <w:rFonts w:ascii="Arial" w:hAnsi="Arial" w:cs="Arial"/>
                              <w:b/>
                              <w:color w:val="003399"/>
                              <w:sz w:val="17"/>
                              <w:szCs w:val="17"/>
                            </w:rPr>
                            <w:t>e-mail:</w:t>
                          </w:r>
                          <w:r w:rsidRPr="00C20E43"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  <w:t xml:space="preserve"> </w:t>
                          </w:r>
                          <w:r w:rsidR="00331846" w:rsidRPr="0016134E"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  <w:t>cop@cop.lodzkie.pl</w:t>
                          </w:r>
                          <w:r w:rsidR="00331846"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  <w:tab/>
                          </w:r>
                          <w:r w:rsidRPr="00C20E43"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  <w:t>|</w:t>
                          </w:r>
                          <w:r w:rsidR="000831F9"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  <w:tab/>
                          </w:r>
                          <w:r w:rsidR="00331846" w:rsidRPr="0016134E">
                            <w:rPr>
                              <w:rFonts w:ascii="Arial" w:hAnsi="Arial" w:cs="Arial"/>
                              <w:b/>
                              <w:color w:val="003399"/>
                              <w:sz w:val="17"/>
                              <w:szCs w:val="17"/>
                            </w:rPr>
                            <w:t>www.</w:t>
                          </w:r>
                          <w:r w:rsidR="00331846" w:rsidRPr="0016134E"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  <w:t>cop.lodzkie.pl</w:t>
                          </w:r>
                          <w:r w:rsidR="000831F9">
                            <w:rPr>
                              <w:rFonts w:ascii="Arial" w:hAnsi="Arial" w:cs="Arial"/>
                              <w:b/>
                              <w:color w:val="003399"/>
                              <w:sz w:val="17"/>
                              <w:szCs w:val="17"/>
                            </w:rPr>
                            <w:tab/>
                          </w:r>
                          <w:r w:rsidRPr="00C20E43">
                            <w:rPr>
                              <w:rFonts w:ascii="Arial" w:hAnsi="Arial" w:cs="Arial"/>
                              <w:color w:val="003399"/>
                              <w:sz w:val="17"/>
                              <w:szCs w:val="17"/>
                            </w:rPr>
                            <w:t>|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FF6465B"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margin-left:-9.85pt;margin-top:92.25pt;width:509.25pt;height:22.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" filled="f" stroked="f">
              <v:textbox>
                <w:txbxContent>
                  <w:p w14:paraId="4C63DFAA" w14:textId="77777777" w:rsidR="00533506" w:rsidRPr="00C20E43" w:rsidRDefault="00533506" w:rsidP="006008EE">
                    <w:pPr>
                      <w:tabs>
                        <w:tab w:val="left" w:pos="369"/>
                        <w:tab w:val="left" w:pos="2948"/>
                        <w:tab w:val="left" w:pos="3260"/>
                        <w:tab w:val="left" w:pos="4905"/>
                        <w:tab w:val="left" w:pos="5245"/>
                        <w:tab w:val="left" w:pos="7626"/>
                        <w:tab w:val="left" w:pos="7995"/>
                        <w:tab w:val="left" w:pos="9781"/>
                      </w:tabs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</w:pPr>
                    <w:r w:rsidRPr="00C20E43"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  <w:t>|</w:t>
                    </w:r>
                    <w:r w:rsidR="00331846"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  <w:tab/>
                    </w:r>
                    <w:r w:rsidRPr="00C20E43"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  <w:t>90-101 Łódź, ul. Moniuszki 7/9</w:t>
                    </w:r>
                    <w:r w:rsidR="00331846"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  <w:tab/>
                    </w:r>
                    <w:r w:rsidRPr="00C20E43"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  <w:t>|</w:t>
                    </w:r>
                    <w:r w:rsidR="00331846"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  <w:tab/>
                    </w:r>
                    <w:r w:rsidRPr="00C20E43">
                      <w:rPr>
                        <w:rFonts w:ascii="Arial" w:hAnsi="Arial" w:cs="Arial"/>
                        <w:b/>
                        <w:color w:val="003399"/>
                        <w:sz w:val="17"/>
                        <w:szCs w:val="17"/>
                      </w:rPr>
                      <w:t>tel.:</w:t>
                    </w:r>
                    <w:r w:rsidRPr="00C20E43"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  <w:t xml:space="preserve"> 42</w:t>
                    </w:r>
                    <w:r w:rsidR="0016134E"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  <w:t> 230 15 50</w:t>
                    </w:r>
                    <w:r w:rsidR="00331846"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  <w:tab/>
                    </w:r>
                    <w:r w:rsidRPr="00C20E43"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  <w:t>|</w:t>
                    </w:r>
                    <w:r w:rsidR="00331846"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  <w:tab/>
                    </w:r>
                    <w:r w:rsidRPr="00C20E43">
                      <w:rPr>
                        <w:rFonts w:ascii="Arial" w:hAnsi="Arial" w:cs="Arial"/>
                        <w:b/>
                        <w:color w:val="003399"/>
                        <w:sz w:val="17"/>
                        <w:szCs w:val="17"/>
                      </w:rPr>
                      <w:t>e-mail:</w:t>
                    </w:r>
                    <w:r w:rsidRPr="00C20E43"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  <w:t xml:space="preserve"> </w:t>
                    </w:r>
                    <w:r w:rsidR="00331846" w:rsidRPr="0016134E"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  <w:t>cop@cop.lodzkie.pl</w:t>
                    </w:r>
                    <w:r w:rsidR="00331846"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  <w:tab/>
                    </w:r>
                    <w:r w:rsidRPr="00C20E43"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  <w:t>|</w:t>
                    </w:r>
                    <w:r w:rsidR="000831F9"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  <w:tab/>
                    </w:r>
                    <w:r w:rsidR="00331846" w:rsidRPr="0016134E">
                      <w:rPr>
                        <w:rFonts w:ascii="Arial" w:hAnsi="Arial" w:cs="Arial"/>
                        <w:b/>
                        <w:color w:val="003399"/>
                        <w:sz w:val="17"/>
                        <w:szCs w:val="17"/>
                      </w:rPr>
                      <w:t>www.</w:t>
                    </w:r>
                    <w:r w:rsidR="00331846" w:rsidRPr="0016134E"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  <w:t>cop.lodzkie.pl</w:t>
                    </w:r>
                    <w:r w:rsidR="000831F9">
                      <w:rPr>
                        <w:rFonts w:ascii="Arial" w:hAnsi="Arial" w:cs="Arial"/>
                        <w:b/>
                        <w:color w:val="003399"/>
                        <w:sz w:val="17"/>
                        <w:szCs w:val="17"/>
                      </w:rPr>
                      <w:tab/>
                    </w:r>
                    <w:r w:rsidRPr="00C20E43">
                      <w:rPr>
                        <w:rFonts w:ascii="Arial" w:hAnsi="Arial" w:cs="Arial"/>
                        <w:color w:val="003399"/>
                        <w:sz w:val="17"/>
                        <w:szCs w:val="17"/>
                      </w:rPr>
                      <w:t>|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70D209D1" wp14:editId="44CF9687">
              <wp:simplePos x="0" y="0"/>
              <wp:positionH relativeFrom="column">
                <wp:posOffset>2611755</wp:posOffset>
              </wp:positionH>
              <wp:positionV relativeFrom="paragraph">
                <wp:posOffset>508000</wp:posOffset>
              </wp:positionV>
              <wp:extent cx="2857500" cy="533400"/>
              <wp:effectExtent l="1905" t="3175" r="0" b="0"/>
              <wp:wrapNone/>
              <wp:docPr id="434771971" name="Text Box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57500" cy="533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DF0AE74" w14:textId="77777777" w:rsidR="00533506" w:rsidRPr="00B644B4" w:rsidRDefault="00533506" w:rsidP="00533506">
                          <w:pPr>
                            <w:rPr>
                              <w:rFonts w:ascii="Arial" w:hAnsi="Arial" w:cs="Arial"/>
                              <w:b/>
                              <w:color w:val="003399"/>
                              <w:sz w:val="28"/>
                              <w:szCs w:val="28"/>
                            </w:rPr>
                          </w:pPr>
                          <w:r w:rsidRPr="00B644B4">
                            <w:rPr>
                              <w:rFonts w:ascii="Arial" w:hAnsi="Arial" w:cs="Arial"/>
                              <w:b/>
                              <w:color w:val="003399"/>
                              <w:sz w:val="28"/>
                              <w:szCs w:val="28"/>
                            </w:rPr>
                            <w:t>Centrum Obsługi Przedsiębiorcy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0D209D1" id="_x0000_s1029" type="#_x0000_t202" style="position:absolute;margin-left:205.65pt;margin-top:40pt;width:225pt;height:42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" filled="f" stroked="f">
              <v:textbox>
                <w:txbxContent>
                  <w:p w14:paraId="3DF0AE74" w14:textId="77777777" w:rsidR="00533506" w:rsidRPr="00B644B4" w:rsidRDefault="00533506" w:rsidP="00533506">
                    <w:pPr>
                      <w:rPr>
                        <w:rFonts w:ascii="Arial" w:hAnsi="Arial" w:cs="Arial"/>
                        <w:b/>
                        <w:color w:val="003399"/>
                        <w:sz w:val="28"/>
                        <w:szCs w:val="28"/>
                      </w:rPr>
                    </w:pPr>
                    <w:r w:rsidRPr="00B644B4">
                      <w:rPr>
                        <w:rFonts w:ascii="Arial" w:hAnsi="Arial" w:cs="Arial"/>
                        <w:b/>
                        <w:color w:val="003399"/>
                        <w:sz w:val="28"/>
                        <w:szCs w:val="28"/>
                      </w:rPr>
                      <w:t>Centrum Obsługi Przedsiębiorcy</w:t>
                    </w: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57E3AC3"/>
    <w:multiLevelType w:val="hybridMultilevel"/>
    <w:tmpl w:val="3CE81E8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BFE503B"/>
    <w:multiLevelType w:val="hybridMultilevel"/>
    <w:tmpl w:val="3CE81E8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9F50C66"/>
    <w:multiLevelType w:val="hybridMultilevel"/>
    <w:tmpl w:val="3CE81E8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2744014"/>
    <w:multiLevelType w:val="hybridMultilevel"/>
    <w:tmpl w:val="E80CC054"/>
    <w:lvl w:ilvl="0" w:tplc="ABAED1D2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FA24DF9"/>
    <w:multiLevelType w:val="hybridMultilevel"/>
    <w:tmpl w:val="576C2818"/>
    <w:lvl w:ilvl="0" w:tplc="228A8666">
      <w:start w:val="1"/>
      <w:numFmt w:val="decimal"/>
      <w:lvlText w:val="%1."/>
      <w:lvlJc w:val="left"/>
      <w:pPr>
        <w:ind w:left="1155" w:hanging="1155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num w:numId="1" w16cid:durableId="822506042">
    <w:abstractNumId w:val="0"/>
  </w:num>
  <w:num w:numId="2" w16cid:durableId="583297604">
    <w:abstractNumId w:val="2"/>
  </w:num>
  <w:num w:numId="3" w16cid:durableId="118574263">
    <w:abstractNumId w:val="1"/>
  </w:num>
  <w:num w:numId="4" w16cid:durableId="1671130738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47572913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94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33E58"/>
    <w:rsid w:val="000076BB"/>
    <w:rsid w:val="00013538"/>
    <w:rsid w:val="00017AAA"/>
    <w:rsid w:val="00034A8D"/>
    <w:rsid w:val="00034FFB"/>
    <w:rsid w:val="00036C35"/>
    <w:rsid w:val="00042553"/>
    <w:rsid w:val="0004730D"/>
    <w:rsid w:val="0004750A"/>
    <w:rsid w:val="00051896"/>
    <w:rsid w:val="00054BBD"/>
    <w:rsid w:val="00055671"/>
    <w:rsid w:val="00055A8C"/>
    <w:rsid w:val="000569E4"/>
    <w:rsid w:val="00070086"/>
    <w:rsid w:val="000831F9"/>
    <w:rsid w:val="000B4B3A"/>
    <w:rsid w:val="000C1FB6"/>
    <w:rsid w:val="000C3858"/>
    <w:rsid w:val="000C6B53"/>
    <w:rsid w:val="000D369D"/>
    <w:rsid w:val="000E2368"/>
    <w:rsid w:val="000E7AC5"/>
    <w:rsid w:val="000F559F"/>
    <w:rsid w:val="000F55C8"/>
    <w:rsid w:val="000F7716"/>
    <w:rsid w:val="00106269"/>
    <w:rsid w:val="00121994"/>
    <w:rsid w:val="00125999"/>
    <w:rsid w:val="00131570"/>
    <w:rsid w:val="00134D3D"/>
    <w:rsid w:val="00143A07"/>
    <w:rsid w:val="001476E6"/>
    <w:rsid w:val="00150136"/>
    <w:rsid w:val="00151EE9"/>
    <w:rsid w:val="00154BE9"/>
    <w:rsid w:val="0016134E"/>
    <w:rsid w:val="001614C3"/>
    <w:rsid w:val="00161E9F"/>
    <w:rsid w:val="001641BC"/>
    <w:rsid w:val="001660AF"/>
    <w:rsid w:val="0017496E"/>
    <w:rsid w:val="001751B3"/>
    <w:rsid w:val="00183BA5"/>
    <w:rsid w:val="001917B3"/>
    <w:rsid w:val="00192219"/>
    <w:rsid w:val="00193DC0"/>
    <w:rsid w:val="00196052"/>
    <w:rsid w:val="001A15A4"/>
    <w:rsid w:val="001A2B76"/>
    <w:rsid w:val="001A572F"/>
    <w:rsid w:val="001A66E9"/>
    <w:rsid w:val="001B11F5"/>
    <w:rsid w:val="001B17DC"/>
    <w:rsid w:val="001B44A0"/>
    <w:rsid w:val="001B631B"/>
    <w:rsid w:val="001B7527"/>
    <w:rsid w:val="001E2137"/>
    <w:rsid w:val="001F0958"/>
    <w:rsid w:val="001F25DD"/>
    <w:rsid w:val="001F2D8C"/>
    <w:rsid w:val="001F46D9"/>
    <w:rsid w:val="001F782D"/>
    <w:rsid w:val="0020043A"/>
    <w:rsid w:val="00213B07"/>
    <w:rsid w:val="00221ADA"/>
    <w:rsid w:val="00231F8E"/>
    <w:rsid w:val="00235F53"/>
    <w:rsid w:val="00242E67"/>
    <w:rsid w:val="0024414D"/>
    <w:rsid w:val="0024753D"/>
    <w:rsid w:val="00255E27"/>
    <w:rsid w:val="00270624"/>
    <w:rsid w:val="00271CC3"/>
    <w:rsid w:val="00274627"/>
    <w:rsid w:val="00281E67"/>
    <w:rsid w:val="002975A0"/>
    <w:rsid w:val="00297FCA"/>
    <w:rsid w:val="002A12B7"/>
    <w:rsid w:val="002B4A31"/>
    <w:rsid w:val="002B6F4B"/>
    <w:rsid w:val="002C1933"/>
    <w:rsid w:val="002C1CEA"/>
    <w:rsid w:val="002C2E88"/>
    <w:rsid w:val="002C6FA7"/>
    <w:rsid w:val="002D06A3"/>
    <w:rsid w:val="002E259F"/>
    <w:rsid w:val="002E6046"/>
    <w:rsid w:val="002F4E72"/>
    <w:rsid w:val="00300380"/>
    <w:rsid w:val="00304C3C"/>
    <w:rsid w:val="0030741C"/>
    <w:rsid w:val="003102A0"/>
    <w:rsid w:val="00310F82"/>
    <w:rsid w:val="00313D6A"/>
    <w:rsid w:val="0031554B"/>
    <w:rsid w:val="00326F5C"/>
    <w:rsid w:val="00331846"/>
    <w:rsid w:val="00336D58"/>
    <w:rsid w:val="00341049"/>
    <w:rsid w:val="00350D9D"/>
    <w:rsid w:val="00352179"/>
    <w:rsid w:val="00373190"/>
    <w:rsid w:val="00377E6A"/>
    <w:rsid w:val="0038337C"/>
    <w:rsid w:val="003911F9"/>
    <w:rsid w:val="003932C6"/>
    <w:rsid w:val="003939A6"/>
    <w:rsid w:val="00394DF5"/>
    <w:rsid w:val="003A2856"/>
    <w:rsid w:val="003B024A"/>
    <w:rsid w:val="003B4092"/>
    <w:rsid w:val="003C1AEC"/>
    <w:rsid w:val="003C6987"/>
    <w:rsid w:val="003D01A7"/>
    <w:rsid w:val="003E0B42"/>
    <w:rsid w:val="003E0F80"/>
    <w:rsid w:val="003E5B7A"/>
    <w:rsid w:val="003E78CD"/>
    <w:rsid w:val="003F2C24"/>
    <w:rsid w:val="00401A23"/>
    <w:rsid w:val="00404CE4"/>
    <w:rsid w:val="0040667D"/>
    <w:rsid w:val="00415D04"/>
    <w:rsid w:val="0045122D"/>
    <w:rsid w:val="004516A0"/>
    <w:rsid w:val="00455123"/>
    <w:rsid w:val="00456CFF"/>
    <w:rsid w:val="00467816"/>
    <w:rsid w:val="0047267E"/>
    <w:rsid w:val="004850E7"/>
    <w:rsid w:val="00485DC0"/>
    <w:rsid w:val="004A31CB"/>
    <w:rsid w:val="004A33D3"/>
    <w:rsid w:val="004A496A"/>
    <w:rsid w:val="004A4BC4"/>
    <w:rsid w:val="004D56FD"/>
    <w:rsid w:val="004E6C6B"/>
    <w:rsid w:val="004F4340"/>
    <w:rsid w:val="004F6887"/>
    <w:rsid w:val="00515DC3"/>
    <w:rsid w:val="00525B9C"/>
    <w:rsid w:val="00530B8F"/>
    <w:rsid w:val="00531785"/>
    <w:rsid w:val="00532C23"/>
    <w:rsid w:val="00532E46"/>
    <w:rsid w:val="00533506"/>
    <w:rsid w:val="00533AFC"/>
    <w:rsid w:val="005358EE"/>
    <w:rsid w:val="005364ED"/>
    <w:rsid w:val="005410E8"/>
    <w:rsid w:val="00543F7B"/>
    <w:rsid w:val="005521FE"/>
    <w:rsid w:val="00554182"/>
    <w:rsid w:val="00570BD8"/>
    <w:rsid w:val="00573613"/>
    <w:rsid w:val="00583E99"/>
    <w:rsid w:val="005843F9"/>
    <w:rsid w:val="00584EDC"/>
    <w:rsid w:val="005865AC"/>
    <w:rsid w:val="00587F18"/>
    <w:rsid w:val="005A0157"/>
    <w:rsid w:val="005A26BF"/>
    <w:rsid w:val="005C195D"/>
    <w:rsid w:val="005C2CD0"/>
    <w:rsid w:val="005D1ED1"/>
    <w:rsid w:val="005D3FFC"/>
    <w:rsid w:val="005E03A6"/>
    <w:rsid w:val="005E4975"/>
    <w:rsid w:val="005F3063"/>
    <w:rsid w:val="005F6A26"/>
    <w:rsid w:val="006008EE"/>
    <w:rsid w:val="006027FA"/>
    <w:rsid w:val="00602FE0"/>
    <w:rsid w:val="00615BEC"/>
    <w:rsid w:val="00622479"/>
    <w:rsid w:val="006244AE"/>
    <w:rsid w:val="00624953"/>
    <w:rsid w:val="00625D38"/>
    <w:rsid w:val="0063209B"/>
    <w:rsid w:val="006334F1"/>
    <w:rsid w:val="0064474E"/>
    <w:rsid w:val="00654C63"/>
    <w:rsid w:val="00655B8C"/>
    <w:rsid w:val="00666421"/>
    <w:rsid w:val="00675D26"/>
    <w:rsid w:val="0068337C"/>
    <w:rsid w:val="00687B74"/>
    <w:rsid w:val="006908E7"/>
    <w:rsid w:val="006951F7"/>
    <w:rsid w:val="006A6C5B"/>
    <w:rsid w:val="006B55CD"/>
    <w:rsid w:val="006C0FD6"/>
    <w:rsid w:val="006C42AC"/>
    <w:rsid w:val="006C540D"/>
    <w:rsid w:val="006C5A9B"/>
    <w:rsid w:val="006D74DD"/>
    <w:rsid w:val="006E043D"/>
    <w:rsid w:val="006E585D"/>
    <w:rsid w:val="006F39AB"/>
    <w:rsid w:val="007004DC"/>
    <w:rsid w:val="00703175"/>
    <w:rsid w:val="00715D82"/>
    <w:rsid w:val="00746A2C"/>
    <w:rsid w:val="00747128"/>
    <w:rsid w:val="00751C38"/>
    <w:rsid w:val="00751FCA"/>
    <w:rsid w:val="00755572"/>
    <w:rsid w:val="0075558F"/>
    <w:rsid w:val="0075666B"/>
    <w:rsid w:val="00757232"/>
    <w:rsid w:val="00765B25"/>
    <w:rsid w:val="00770F38"/>
    <w:rsid w:val="00775B16"/>
    <w:rsid w:val="007829B2"/>
    <w:rsid w:val="00782C9A"/>
    <w:rsid w:val="007842B5"/>
    <w:rsid w:val="0079201F"/>
    <w:rsid w:val="007A2FD1"/>
    <w:rsid w:val="007B50C5"/>
    <w:rsid w:val="007C3C7C"/>
    <w:rsid w:val="007C5648"/>
    <w:rsid w:val="007C5FA2"/>
    <w:rsid w:val="007D2EB5"/>
    <w:rsid w:val="007D67CE"/>
    <w:rsid w:val="007E1D5A"/>
    <w:rsid w:val="007E3A52"/>
    <w:rsid w:val="007F2E69"/>
    <w:rsid w:val="00820268"/>
    <w:rsid w:val="0082087C"/>
    <w:rsid w:val="00822A25"/>
    <w:rsid w:val="00822F60"/>
    <w:rsid w:val="00830D00"/>
    <w:rsid w:val="00831AF4"/>
    <w:rsid w:val="008407B7"/>
    <w:rsid w:val="008451E4"/>
    <w:rsid w:val="008547C5"/>
    <w:rsid w:val="008700FB"/>
    <w:rsid w:val="00870759"/>
    <w:rsid w:val="00880F03"/>
    <w:rsid w:val="0089187E"/>
    <w:rsid w:val="00892E94"/>
    <w:rsid w:val="00896964"/>
    <w:rsid w:val="0089721E"/>
    <w:rsid w:val="008A024F"/>
    <w:rsid w:val="008A3635"/>
    <w:rsid w:val="008A5AE5"/>
    <w:rsid w:val="008B48BA"/>
    <w:rsid w:val="008B5B97"/>
    <w:rsid w:val="008C5007"/>
    <w:rsid w:val="008C69C9"/>
    <w:rsid w:val="008D3FA9"/>
    <w:rsid w:val="008D6AFA"/>
    <w:rsid w:val="008E0C53"/>
    <w:rsid w:val="008E6296"/>
    <w:rsid w:val="008E711A"/>
    <w:rsid w:val="0090022A"/>
    <w:rsid w:val="009034F5"/>
    <w:rsid w:val="00905626"/>
    <w:rsid w:val="00906E52"/>
    <w:rsid w:val="00914677"/>
    <w:rsid w:val="00925490"/>
    <w:rsid w:val="00953605"/>
    <w:rsid w:val="00962396"/>
    <w:rsid w:val="009639EC"/>
    <w:rsid w:val="00963E1E"/>
    <w:rsid w:val="0096606B"/>
    <w:rsid w:val="00972F63"/>
    <w:rsid w:val="00981491"/>
    <w:rsid w:val="00982E7A"/>
    <w:rsid w:val="00985896"/>
    <w:rsid w:val="00987195"/>
    <w:rsid w:val="00987EF7"/>
    <w:rsid w:val="009948A5"/>
    <w:rsid w:val="009B50D0"/>
    <w:rsid w:val="009C14B2"/>
    <w:rsid w:val="009C2E24"/>
    <w:rsid w:val="009C4CAB"/>
    <w:rsid w:val="009C6079"/>
    <w:rsid w:val="009D64EA"/>
    <w:rsid w:val="009D751B"/>
    <w:rsid w:val="009E0083"/>
    <w:rsid w:val="00A023C0"/>
    <w:rsid w:val="00A0337C"/>
    <w:rsid w:val="00A12A4B"/>
    <w:rsid w:val="00A13EE6"/>
    <w:rsid w:val="00A14652"/>
    <w:rsid w:val="00A17DEA"/>
    <w:rsid w:val="00A236D3"/>
    <w:rsid w:val="00A35DC7"/>
    <w:rsid w:val="00A4460E"/>
    <w:rsid w:val="00A453C5"/>
    <w:rsid w:val="00A47068"/>
    <w:rsid w:val="00A55C5D"/>
    <w:rsid w:val="00A62EB8"/>
    <w:rsid w:val="00A634E2"/>
    <w:rsid w:val="00A7096C"/>
    <w:rsid w:val="00A7462F"/>
    <w:rsid w:val="00A7749A"/>
    <w:rsid w:val="00A77748"/>
    <w:rsid w:val="00AA076E"/>
    <w:rsid w:val="00AA0DD7"/>
    <w:rsid w:val="00AA1453"/>
    <w:rsid w:val="00AA3BC9"/>
    <w:rsid w:val="00AA4296"/>
    <w:rsid w:val="00AA43D9"/>
    <w:rsid w:val="00AA4B8C"/>
    <w:rsid w:val="00AA634A"/>
    <w:rsid w:val="00AB1083"/>
    <w:rsid w:val="00AB2315"/>
    <w:rsid w:val="00AB73FA"/>
    <w:rsid w:val="00AC10C8"/>
    <w:rsid w:val="00AE1969"/>
    <w:rsid w:val="00AF252A"/>
    <w:rsid w:val="00AF4A45"/>
    <w:rsid w:val="00AF585B"/>
    <w:rsid w:val="00AF5E4A"/>
    <w:rsid w:val="00AF7BF6"/>
    <w:rsid w:val="00B0059A"/>
    <w:rsid w:val="00B010DE"/>
    <w:rsid w:val="00B03432"/>
    <w:rsid w:val="00B04D21"/>
    <w:rsid w:val="00B14800"/>
    <w:rsid w:val="00B306D3"/>
    <w:rsid w:val="00B33E58"/>
    <w:rsid w:val="00B47E48"/>
    <w:rsid w:val="00B644B4"/>
    <w:rsid w:val="00B67EC3"/>
    <w:rsid w:val="00B710C5"/>
    <w:rsid w:val="00B841D0"/>
    <w:rsid w:val="00B93A7F"/>
    <w:rsid w:val="00BA6758"/>
    <w:rsid w:val="00BC3ED2"/>
    <w:rsid w:val="00BC76E9"/>
    <w:rsid w:val="00BD3C17"/>
    <w:rsid w:val="00BE4154"/>
    <w:rsid w:val="00BF06CB"/>
    <w:rsid w:val="00BF5B24"/>
    <w:rsid w:val="00BF6935"/>
    <w:rsid w:val="00C04A87"/>
    <w:rsid w:val="00C0515B"/>
    <w:rsid w:val="00C110E8"/>
    <w:rsid w:val="00C1310C"/>
    <w:rsid w:val="00C1317F"/>
    <w:rsid w:val="00C1690D"/>
    <w:rsid w:val="00C20969"/>
    <w:rsid w:val="00C20E43"/>
    <w:rsid w:val="00C21551"/>
    <w:rsid w:val="00C51CDB"/>
    <w:rsid w:val="00C54764"/>
    <w:rsid w:val="00C569BA"/>
    <w:rsid w:val="00C60C45"/>
    <w:rsid w:val="00C616E1"/>
    <w:rsid w:val="00C63D11"/>
    <w:rsid w:val="00C678F5"/>
    <w:rsid w:val="00C67BEE"/>
    <w:rsid w:val="00C740CC"/>
    <w:rsid w:val="00C87421"/>
    <w:rsid w:val="00C93CBA"/>
    <w:rsid w:val="00C95C6C"/>
    <w:rsid w:val="00CA1095"/>
    <w:rsid w:val="00CA453C"/>
    <w:rsid w:val="00CB39F6"/>
    <w:rsid w:val="00CB46D5"/>
    <w:rsid w:val="00CC0F09"/>
    <w:rsid w:val="00CD039E"/>
    <w:rsid w:val="00CD5BF8"/>
    <w:rsid w:val="00CD7635"/>
    <w:rsid w:val="00CE1878"/>
    <w:rsid w:val="00CF133B"/>
    <w:rsid w:val="00CF2B0F"/>
    <w:rsid w:val="00CF54C9"/>
    <w:rsid w:val="00CF7C0F"/>
    <w:rsid w:val="00D015EB"/>
    <w:rsid w:val="00D03169"/>
    <w:rsid w:val="00D10409"/>
    <w:rsid w:val="00D11CF9"/>
    <w:rsid w:val="00D150B1"/>
    <w:rsid w:val="00D16F0F"/>
    <w:rsid w:val="00D177C9"/>
    <w:rsid w:val="00D247A2"/>
    <w:rsid w:val="00D30E42"/>
    <w:rsid w:val="00D35E2A"/>
    <w:rsid w:val="00D441FD"/>
    <w:rsid w:val="00D54637"/>
    <w:rsid w:val="00D655F3"/>
    <w:rsid w:val="00D71E35"/>
    <w:rsid w:val="00D76773"/>
    <w:rsid w:val="00D9627E"/>
    <w:rsid w:val="00DA3086"/>
    <w:rsid w:val="00DA7BCB"/>
    <w:rsid w:val="00DB67B7"/>
    <w:rsid w:val="00DB68EF"/>
    <w:rsid w:val="00DC5504"/>
    <w:rsid w:val="00DE02DD"/>
    <w:rsid w:val="00E0289D"/>
    <w:rsid w:val="00E02B5A"/>
    <w:rsid w:val="00E05166"/>
    <w:rsid w:val="00E13D56"/>
    <w:rsid w:val="00E16320"/>
    <w:rsid w:val="00E265DD"/>
    <w:rsid w:val="00E311FA"/>
    <w:rsid w:val="00E31EF4"/>
    <w:rsid w:val="00E33D69"/>
    <w:rsid w:val="00E53732"/>
    <w:rsid w:val="00E715D1"/>
    <w:rsid w:val="00E71D1C"/>
    <w:rsid w:val="00E728CE"/>
    <w:rsid w:val="00E72953"/>
    <w:rsid w:val="00E81E5D"/>
    <w:rsid w:val="00E87696"/>
    <w:rsid w:val="00E90496"/>
    <w:rsid w:val="00E96F3C"/>
    <w:rsid w:val="00EA33F3"/>
    <w:rsid w:val="00ED0D74"/>
    <w:rsid w:val="00ED32D5"/>
    <w:rsid w:val="00EE0F38"/>
    <w:rsid w:val="00EE1254"/>
    <w:rsid w:val="00EF5ED4"/>
    <w:rsid w:val="00F14C2F"/>
    <w:rsid w:val="00F20102"/>
    <w:rsid w:val="00F270CE"/>
    <w:rsid w:val="00F31759"/>
    <w:rsid w:val="00F320B7"/>
    <w:rsid w:val="00F351F6"/>
    <w:rsid w:val="00F352F8"/>
    <w:rsid w:val="00F43A54"/>
    <w:rsid w:val="00F51D54"/>
    <w:rsid w:val="00F54A16"/>
    <w:rsid w:val="00F55D88"/>
    <w:rsid w:val="00F85E07"/>
    <w:rsid w:val="00FB6B67"/>
    <w:rsid w:val="00FC2213"/>
    <w:rsid w:val="00FC2E05"/>
    <w:rsid w:val="00FD1BC5"/>
    <w:rsid w:val="00FD4C8D"/>
    <w:rsid w:val="00FD6CEF"/>
    <w:rsid w:val="00FE2307"/>
    <w:rsid w:val="00FE676F"/>
    <w:rsid w:val="00FF08AF"/>
    <w:rsid w:val="00FF11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2909BA18"/>
  <w15:chartTrackingRefBased/>
  <w15:docId w15:val="{2750B03E-D15B-4326-8184-F4A4B9F774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rsid w:val="00B33E58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uiPriority w:val="99"/>
    <w:rsid w:val="00B33E58"/>
    <w:pPr>
      <w:tabs>
        <w:tab w:val="center" w:pos="4536"/>
        <w:tab w:val="right" w:pos="9072"/>
      </w:tabs>
    </w:pPr>
  </w:style>
  <w:style w:type="paragraph" w:styleId="Tekstdymka">
    <w:name w:val="Balloon Text"/>
    <w:basedOn w:val="Normalny"/>
    <w:semiHidden/>
    <w:rsid w:val="00E72953"/>
    <w:rPr>
      <w:rFonts w:ascii="Tahoma" w:hAnsi="Tahoma" w:cs="Tahoma"/>
      <w:sz w:val="16"/>
      <w:szCs w:val="16"/>
    </w:rPr>
  </w:style>
  <w:style w:type="character" w:customStyle="1" w:styleId="NagwekZnak">
    <w:name w:val="Nagłówek Znak"/>
    <w:link w:val="Nagwek"/>
    <w:rsid w:val="004F6887"/>
    <w:rPr>
      <w:sz w:val="24"/>
      <w:szCs w:val="24"/>
    </w:rPr>
  </w:style>
  <w:style w:type="paragraph" w:styleId="Tekstprzypisukocowego">
    <w:name w:val="endnote text"/>
    <w:basedOn w:val="Normalny"/>
    <w:link w:val="TekstprzypisukocowegoZnak"/>
    <w:rsid w:val="002C6FA7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2C6FA7"/>
  </w:style>
  <w:style w:type="character" w:styleId="Odwoanieprzypisukocowego">
    <w:name w:val="endnote reference"/>
    <w:rsid w:val="002C6FA7"/>
    <w:rPr>
      <w:vertAlign w:val="superscript"/>
    </w:rPr>
  </w:style>
  <w:style w:type="character" w:customStyle="1" w:styleId="StopkaZnak">
    <w:name w:val="Stopka Znak"/>
    <w:link w:val="Stopka"/>
    <w:uiPriority w:val="99"/>
    <w:rsid w:val="00CA453C"/>
    <w:rPr>
      <w:sz w:val="24"/>
      <w:szCs w:val="24"/>
    </w:rPr>
  </w:style>
  <w:style w:type="character" w:styleId="Hipercze">
    <w:name w:val="Hyperlink"/>
    <w:rsid w:val="00CE1878"/>
    <w:rPr>
      <w:color w:val="0563C1"/>
      <w:u w:val="single"/>
    </w:rPr>
  </w:style>
  <w:style w:type="character" w:customStyle="1" w:styleId="hgkelc">
    <w:name w:val="hgkelc"/>
    <w:rsid w:val="00C20E43"/>
  </w:style>
  <w:style w:type="character" w:styleId="Nierozpoznanawzmianka">
    <w:name w:val="Unresolved Mention"/>
    <w:uiPriority w:val="99"/>
    <w:semiHidden/>
    <w:unhideWhenUsed/>
    <w:rsid w:val="00E02B5A"/>
    <w:rPr>
      <w:color w:val="605E5C"/>
      <w:shd w:val="clear" w:color="auto" w:fill="E1DFDD"/>
    </w:rPr>
  </w:style>
  <w:style w:type="paragraph" w:styleId="Akapitzlist">
    <w:name w:val="List Paragraph"/>
    <w:basedOn w:val="Normalny"/>
    <w:uiPriority w:val="34"/>
    <w:qFormat/>
    <w:rsid w:val="00770F38"/>
    <w:pPr>
      <w:ind w:left="720"/>
      <w:contextualSpacing/>
    </w:pPr>
  </w:style>
  <w:style w:type="character" w:styleId="Wyrnieniedelikatne">
    <w:name w:val="Subtle Emphasis"/>
    <w:uiPriority w:val="19"/>
    <w:qFormat/>
    <w:rsid w:val="00770F38"/>
    <w:rPr>
      <w:i/>
      <w:iCs/>
      <w:color w:val="404040"/>
    </w:rPr>
  </w:style>
  <w:style w:type="table" w:customStyle="1" w:styleId="Tabela-Siatka2">
    <w:name w:val="Tabela - Siatka2"/>
    <w:basedOn w:val="Standardowy"/>
    <w:next w:val="Tabela-Siatka"/>
    <w:uiPriority w:val="39"/>
    <w:rsid w:val="00FD1BC5"/>
    <w:rPr>
      <w:rFonts w:asciiTheme="minorHAnsi" w:eastAsiaTheme="minorHAnsi" w:hAnsiTheme="minorHAnsi" w:cstheme="minorBidi"/>
      <w:kern w:val="2"/>
      <w:sz w:val="22"/>
      <w:szCs w:val="22"/>
      <w:lang w:eastAsia="en-US"/>
      <w14:ligatures w14:val="standardContextu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ela-Siatka">
    <w:name w:val="Table Grid"/>
    <w:basedOn w:val="Standardowy"/>
    <w:rsid w:val="00FD1BC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07592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539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906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0133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9556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542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431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903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449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072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170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309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3251851">
                          <w:marLeft w:val="109"/>
                          <w:marRight w:val="109"/>
                          <w:marTop w:val="109"/>
                          <w:marBottom w:val="109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0446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3596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84465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34890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810685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699663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682052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82491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521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35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28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158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4986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313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0180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722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916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5772751">
                          <w:marLeft w:val="109"/>
                          <w:marRight w:val="109"/>
                          <w:marTop w:val="109"/>
                          <w:marBottom w:val="109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0404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86674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1755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240991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949665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2976032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9471944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26977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224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C9BC608-0C57-412C-AA2C-97AD2017D1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2</Pages>
  <Words>250</Words>
  <Characters>1926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Łódź, dnia</vt:lpstr>
    </vt:vector>
  </TitlesOfParts>
  <Company>Urząd Marszałkowski w Łodzi</Company>
  <LinksUpToDate>false</LinksUpToDate>
  <CharactersWithSpaces>2172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Łódź, dnia</dc:title>
  <dc:subject/>
  <dc:creator>COP</dc:creator>
  <cp:keywords/>
  <cp:lastModifiedBy>Bożena Wieczorek</cp:lastModifiedBy>
  <cp:revision>30</cp:revision>
  <cp:lastPrinted>2023-04-26T12:03:00Z</cp:lastPrinted>
  <dcterms:created xsi:type="dcterms:W3CDTF">2023-05-24T08:58:00Z</dcterms:created>
  <dcterms:modified xsi:type="dcterms:W3CDTF">2025-05-21T12:52:00Z</dcterms:modified>
</cp:coreProperties>
</file>